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5173" w:rsidRDefault="00051726">
      <w:pPr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*--------------------</w:t>
      </w:r>
      <w:r w:rsidR="00A25173">
        <w:rPr>
          <w:b/>
          <w:sz w:val="28"/>
          <w:szCs w:val="28"/>
        </w:rPr>
        <w:t xml:space="preserve">        </w:t>
      </w:r>
    </w:p>
    <w:p w:rsidR="00886B12" w:rsidRDefault="00886B12" w:rsidP="00886B12">
      <w:pPr>
        <w:jc w:val="center"/>
        <w:rPr>
          <w:b/>
          <w:bCs/>
          <w:caps/>
        </w:rPr>
      </w:pPr>
      <w:r>
        <w:rPr>
          <w:b/>
          <w:bCs/>
        </w:rPr>
        <w:t>Università degli Studi di Verona</w:t>
      </w:r>
    </w:p>
    <w:p w:rsidR="00886B12" w:rsidRDefault="00886B12" w:rsidP="00886B12">
      <w:pPr>
        <w:jc w:val="center"/>
        <w:rPr>
          <w:b/>
          <w:bCs/>
          <w:caps/>
        </w:rPr>
      </w:pPr>
      <w:proofErr w:type="gramStart"/>
      <w:r>
        <w:rPr>
          <w:b/>
          <w:bCs/>
        </w:rPr>
        <w:t>Scuola  di</w:t>
      </w:r>
      <w:proofErr w:type="gramEnd"/>
      <w:r>
        <w:rPr>
          <w:b/>
          <w:bCs/>
        </w:rPr>
        <w:t xml:space="preserve"> Medicina e Chirurgia</w:t>
      </w:r>
    </w:p>
    <w:p w:rsidR="00886B12" w:rsidRDefault="00886B12" w:rsidP="00886B12">
      <w:pPr>
        <w:jc w:val="center"/>
        <w:rPr>
          <w:b/>
          <w:bCs/>
        </w:rPr>
      </w:pPr>
      <w:r>
        <w:rPr>
          <w:b/>
          <w:bCs/>
        </w:rPr>
        <w:t xml:space="preserve">Corso di </w:t>
      </w:r>
      <w:r w:rsidR="00DD646B">
        <w:rPr>
          <w:b/>
          <w:bCs/>
        </w:rPr>
        <w:t>Laurea</w:t>
      </w:r>
      <w:r>
        <w:rPr>
          <w:b/>
          <w:bCs/>
        </w:rPr>
        <w:t xml:space="preserve"> in Tecniche di Laboratorio Biomedico</w:t>
      </w:r>
    </w:p>
    <w:p w:rsidR="00C247FB" w:rsidRPr="00D75669" w:rsidRDefault="00A25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 w:rsidRPr="00D75669">
        <w:rPr>
          <w:b/>
          <w:color w:val="0000FF"/>
          <w:sz w:val="32"/>
          <w:szCs w:val="44"/>
        </w:rPr>
        <w:t xml:space="preserve">ATTIVITA’ </w:t>
      </w:r>
      <w:r w:rsidR="00FC2686" w:rsidRPr="00D75669">
        <w:rPr>
          <w:b/>
          <w:color w:val="0000FF"/>
          <w:sz w:val="32"/>
          <w:szCs w:val="44"/>
        </w:rPr>
        <w:t>SEMINARIO</w:t>
      </w:r>
    </w:p>
    <w:p w:rsidR="00290F32" w:rsidRDefault="00C24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 w:rsidRPr="00D75669">
        <w:rPr>
          <w:b/>
          <w:color w:val="0000FF"/>
          <w:sz w:val="32"/>
          <w:szCs w:val="44"/>
        </w:rPr>
        <w:t xml:space="preserve">Il laboratorio di analisi chimico-cliniche ed ematologiche: </w:t>
      </w:r>
    </w:p>
    <w:p w:rsidR="00A25173" w:rsidRPr="00D75669" w:rsidRDefault="0029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>
        <w:rPr>
          <w:b/>
          <w:color w:val="0000FF"/>
          <w:sz w:val="32"/>
          <w:szCs w:val="44"/>
        </w:rPr>
        <w:t>N</w:t>
      </w:r>
      <w:r w:rsidR="00C247FB" w:rsidRPr="00D75669">
        <w:rPr>
          <w:b/>
          <w:color w:val="0000FF"/>
          <w:sz w:val="32"/>
          <w:szCs w:val="44"/>
        </w:rPr>
        <w:t>uovi scenari organizzativi</w:t>
      </w:r>
    </w:p>
    <w:p w:rsidR="00A25173" w:rsidRPr="00D75669" w:rsidRDefault="001D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>
        <w:rPr>
          <w:b/>
          <w:color w:val="0000FF"/>
          <w:sz w:val="32"/>
          <w:szCs w:val="44"/>
        </w:rPr>
        <w:t xml:space="preserve">  1° anno – 2</w:t>
      </w:r>
      <w:r w:rsidR="00A25173" w:rsidRPr="00D75669">
        <w:rPr>
          <w:b/>
          <w:color w:val="0000FF"/>
          <w:sz w:val="32"/>
          <w:szCs w:val="44"/>
        </w:rPr>
        <w:t>° semestre</w:t>
      </w:r>
    </w:p>
    <w:p w:rsidR="00A25173" w:rsidRPr="00D75669" w:rsidRDefault="0089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>
        <w:rPr>
          <w:b/>
          <w:color w:val="0000FF"/>
          <w:sz w:val="32"/>
          <w:szCs w:val="44"/>
        </w:rPr>
        <w:t>A.A. 201</w:t>
      </w:r>
      <w:r w:rsidR="00AA78E4">
        <w:rPr>
          <w:b/>
          <w:color w:val="0000FF"/>
          <w:sz w:val="32"/>
          <w:szCs w:val="44"/>
        </w:rPr>
        <w:t>8</w:t>
      </w:r>
      <w:r>
        <w:rPr>
          <w:b/>
          <w:color w:val="0000FF"/>
          <w:sz w:val="32"/>
          <w:szCs w:val="44"/>
        </w:rPr>
        <w:t>-201</w:t>
      </w:r>
      <w:r w:rsidR="00AA78E4">
        <w:rPr>
          <w:b/>
          <w:color w:val="0000FF"/>
          <w:sz w:val="32"/>
          <w:szCs w:val="44"/>
        </w:rPr>
        <w:t>9</w:t>
      </w:r>
    </w:p>
    <w:p w:rsidR="00A75D94" w:rsidRDefault="00A75D94" w:rsidP="00D75669">
      <w:pPr>
        <w:rPr>
          <w:sz w:val="28"/>
          <w:szCs w:val="44"/>
        </w:rPr>
      </w:pPr>
    </w:p>
    <w:tbl>
      <w:tblPr>
        <w:tblpPr w:leftFromText="141" w:rightFromText="141" w:vertAnchor="text" w:horzAnchor="margin" w:tblpY="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75D94" w:rsidTr="00D63E94">
        <w:trPr>
          <w:trHeight w:val="688"/>
        </w:trPr>
        <w:tc>
          <w:tcPr>
            <w:tcW w:w="9889" w:type="dxa"/>
            <w:shd w:val="clear" w:color="auto" w:fill="E5DFEC" w:themeFill="accent4" w:themeFillTint="33"/>
          </w:tcPr>
          <w:p w:rsidR="00A75D94" w:rsidRPr="00A75D94" w:rsidRDefault="00A75D94" w:rsidP="000D43E1">
            <w:pPr>
              <w:jc w:val="center"/>
              <w:rPr>
                <w:b/>
                <w:color w:val="FF0000"/>
                <w:sz w:val="44"/>
                <w:szCs w:val="44"/>
                <w:highlight w:val="lightGray"/>
              </w:rPr>
            </w:pPr>
            <w:r>
              <w:rPr>
                <w:b/>
                <w:sz w:val="44"/>
                <w:szCs w:val="44"/>
              </w:rPr>
              <w:t xml:space="preserve">   1</w:t>
            </w:r>
            <w:r w:rsidRPr="00475B66">
              <w:rPr>
                <w:b/>
                <w:sz w:val="44"/>
                <w:szCs w:val="44"/>
              </w:rPr>
              <w:t xml:space="preserve">° </w:t>
            </w:r>
            <w:r>
              <w:rPr>
                <w:b/>
                <w:sz w:val="44"/>
                <w:szCs w:val="44"/>
              </w:rPr>
              <w:t>Incontro</w:t>
            </w:r>
            <w:r w:rsidRPr="00475B66">
              <w:rPr>
                <w:b/>
                <w:sz w:val="44"/>
                <w:szCs w:val="44"/>
              </w:rPr>
              <w:t>:</w:t>
            </w:r>
            <w:r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 w:rsidR="000D43E1">
              <w:rPr>
                <w:b/>
                <w:color w:val="FF0000"/>
                <w:sz w:val="40"/>
                <w:szCs w:val="40"/>
              </w:rPr>
              <w:t>19</w:t>
            </w:r>
            <w:r>
              <w:rPr>
                <w:b/>
                <w:color w:val="FF0000"/>
                <w:sz w:val="40"/>
                <w:szCs w:val="40"/>
              </w:rPr>
              <w:t xml:space="preserve"> Marzo</w:t>
            </w:r>
            <w:r w:rsidRPr="004F7779">
              <w:rPr>
                <w:b/>
                <w:color w:val="FF0000"/>
                <w:sz w:val="40"/>
                <w:szCs w:val="40"/>
              </w:rPr>
              <w:t xml:space="preserve"> 201</w:t>
            </w:r>
            <w:r>
              <w:rPr>
                <w:b/>
                <w:color w:val="FF0000"/>
                <w:sz w:val="40"/>
                <w:szCs w:val="40"/>
              </w:rPr>
              <w:t>9</w:t>
            </w:r>
          </w:p>
        </w:tc>
      </w:tr>
      <w:tr w:rsidR="00A75D94" w:rsidTr="00D63E94">
        <w:trPr>
          <w:trHeight w:val="1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5D94" w:rsidRDefault="00A75D94" w:rsidP="00A75D94">
            <w:pPr>
              <w:rPr>
                <w:b/>
              </w:rPr>
            </w:pPr>
            <w:r>
              <w:t xml:space="preserve">            Orario:</w:t>
            </w:r>
            <w:r>
              <w:rPr>
                <w:b/>
              </w:rPr>
              <w:t xml:space="preserve"> </w:t>
            </w:r>
            <w:r w:rsidR="000D43E1">
              <w:rPr>
                <w:b/>
              </w:rPr>
              <w:t>09:00</w:t>
            </w:r>
            <w:r>
              <w:rPr>
                <w:b/>
              </w:rPr>
              <w:t xml:space="preserve"> </w:t>
            </w:r>
            <w:r w:rsidR="000D43E1">
              <w:rPr>
                <w:b/>
              </w:rPr>
              <w:t>– 10:00</w:t>
            </w:r>
          </w:p>
          <w:p w:rsidR="00A75D94" w:rsidRDefault="00F11960" w:rsidP="00440399">
            <w:pPr>
              <w:rPr>
                <w:b/>
              </w:rPr>
            </w:pPr>
            <w:r>
              <w:t xml:space="preserve">           Sede: </w:t>
            </w:r>
            <w:r w:rsidR="00440399" w:rsidRPr="00F355A0">
              <w:rPr>
                <w:b/>
                <w:color w:val="0000FF"/>
              </w:rPr>
              <w:t xml:space="preserve">Aula </w:t>
            </w:r>
            <w:proofErr w:type="gramStart"/>
            <w:r w:rsidR="00440399">
              <w:rPr>
                <w:b/>
                <w:color w:val="0000FF"/>
              </w:rPr>
              <w:t>4  Ex</w:t>
            </w:r>
            <w:proofErr w:type="gramEnd"/>
            <w:r w:rsidR="00440399">
              <w:rPr>
                <w:b/>
                <w:color w:val="0000FF"/>
              </w:rPr>
              <w:t xml:space="preserve"> Gavazzi - </w:t>
            </w:r>
            <w:r w:rsidR="00440399" w:rsidRPr="00F355A0">
              <w:rPr>
                <w:b/>
                <w:color w:val="0000FF"/>
              </w:rPr>
              <w:t>Borgo Roma</w:t>
            </w:r>
          </w:p>
          <w:p w:rsidR="00A75D94" w:rsidRDefault="00A75D94" w:rsidP="00A75D94">
            <w:pPr>
              <w:rPr>
                <w:b/>
              </w:rPr>
            </w:pPr>
            <w:r>
              <w:t xml:space="preserve">           Relatore</w:t>
            </w:r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dott.ssa  Marinella</w:t>
            </w:r>
            <w:proofErr w:type="gramEnd"/>
            <w:r>
              <w:rPr>
                <w:b/>
              </w:rPr>
              <w:t xml:space="preserve"> Bertolani</w:t>
            </w:r>
          </w:p>
          <w:p w:rsidR="00A75D94" w:rsidRDefault="00A75D94" w:rsidP="00A75D94">
            <w:r>
              <w:t xml:space="preserve">           Argomento:</w:t>
            </w:r>
            <w:r w:rsidRPr="00FC72E2">
              <w:t xml:space="preserve"> </w:t>
            </w:r>
            <w:r>
              <w:rPr>
                <w:b/>
              </w:rPr>
              <w:t>“Ruolo e responsabilità del TLB”</w:t>
            </w:r>
          </w:p>
        </w:tc>
      </w:tr>
    </w:tbl>
    <w:p w:rsidR="00A75D94" w:rsidRDefault="00A75D94" w:rsidP="00D75669">
      <w:pPr>
        <w:rPr>
          <w:sz w:val="28"/>
          <w:szCs w:val="44"/>
        </w:rPr>
      </w:pPr>
    </w:p>
    <w:tbl>
      <w:tblPr>
        <w:tblpPr w:leftFromText="141" w:rightFromText="141" w:vertAnchor="text" w:horzAnchor="margin" w:tblpY="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D43E1" w:rsidTr="00D63E94">
        <w:trPr>
          <w:trHeight w:val="688"/>
        </w:trPr>
        <w:tc>
          <w:tcPr>
            <w:tcW w:w="9889" w:type="dxa"/>
            <w:shd w:val="clear" w:color="auto" w:fill="E5DFEC" w:themeFill="accent4" w:themeFillTint="33"/>
          </w:tcPr>
          <w:p w:rsidR="000D43E1" w:rsidRPr="00A75D94" w:rsidRDefault="000D43E1" w:rsidP="000D43E1">
            <w:pPr>
              <w:jc w:val="center"/>
              <w:rPr>
                <w:b/>
                <w:color w:val="FF0000"/>
                <w:sz w:val="44"/>
                <w:szCs w:val="44"/>
                <w:highlight w:val="lightGray"/>
              </w:rPr>
            </w:pPr>
            <w:r>
              <w:rPr>
                <w:b/>
                <w:sz w:val="44"/>
                <w:szCs w:val="44"/>
              </w:rPr>
              <w:t xml:space="preserve">   2</w:t>
            </w:r>
            <w:r w:rsidRPr="00475B66">
              <w:rPr>
                <w:b/>
                <w:sz w:val="44"/>
                <w:szCs w:val="44"/>
              </w:rPr>
              <w:t xml:space="preserve">° </w:t>
            </w:r>
            <w:r>
              <w:rPr>
                <w:b/>
                <w:sz w:val="44"/>
                <w:szCs w:val="44"/>
              </w:rPr>
              <w:t>Incontro</w:t>
            </w:r>
            <w:r w:rsidRPr="00475B66">
              <w:rPr>
                <w:b/>
                <w:sz w:val="44"/>
                <w:szCs w:val="44"/>
              </w:rPr>
              <w:t>:</w:t>
            </w:r>
            <w:r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22 Marzo</w:t>
            </w:r>
            <w:r w:rsidRPr="004F7779">
              <w:rPr>
                <w:b/>
                <w:color w:val="FF0000"/>
                <w:sz w:val="40"/>
                <w:szCs w:val="40"/>
              </w:rPr>
              <w:t xml:space="preserve"> 201</w:t>
            </w:r>
            <w:r>
              <w:rPr>
                <w:b/>
                <w:color w:val="FF0000"/>
                <w:sz w:val="40"/>
                <w:szCs w:val="40"/>
              </w:rPr>
              <w:t>9</w:t>
            </w:r>
          </w:p>
        </w:tc>
      </w:tr>
      <w:tr w:rsidR="000D43E1" w:rsidTr="00D63E94">
        <w:trPr>
          <w:trHeight w:val="1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D43E1" w:rsidRDefault="000D43E1" w:rsidP="00D63E94">
            <w:pPr>
              <w:rPr>
                <w:b/>
              </w:rPr>
            </w:pPr>
            <w:r>
              <w:t xml:space="preserve">            Orario:</w:t>
            </w:r>
            <w:r>
              <w:rPr>
                <w:b/>
              </w:rPr>
              <w:t xml:space="preserve"> 14:30 – 15:30</w:t>
            </w:r>
          </w:p>
          <w:p w:rsidR="000D43E1" w:rsidRDefault="000D43E1" w:rsidP="00440399">
            <w:pPr>
              <w:rPr>
                <w:b/>
              </w:rPr>
            </w:pPr>
            <w:r>
              <w:t xml:space="preserve">           Sede: </w:t>
            </w:r>
            <w:r w:rsidR="00440399" w:rsidRPr="00F355A0">
              <w:rPr>
                <w:b/>
                <w:color w:val="0000FF"/>
              </w:rPr>
              <w:t xml:space="preserve">Aula </w:t>
            </w:r>
            <w:r w:rsidR="00440399">
              <w:rPr>
                <w:b/>
                <w:color w:val="0000FF"/>
              </w:rPr>
              <w:t xml:space="preserve">1   Ex Gavazzi - </w:t>
            </w:r>
            <w:r w:rsidR="00440399" w:rsidRPr="00F355A0">
              <w:rPr>
                <w:b/>
                <w:color w:val="0000FF"/>
              </w:rPr>
              <w:t>Borgo Roma</w:t>
            </w:r>
          </w:p>
          <w:p w:rsidR="000D43E1" w:rsidRDefault="000D43E1" w:rsidP="00D63E94">
            <w:pPr>
              <w:rPr>
                <w:b/>
              </w:rPr>
            </w:pPr>
            <w:r>
              <w:t xml:space="preserve">           Relatore</w:t>
            </w:r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dott.ssa  Marinella</w:t>
            </w:r>
            <w:proofErr w:type="gramEnd"/>
            <w:r>
              <w:rPr>
                <w:b/>
              </w:rPr>
              <w:t xml:space="preserve"> Bertolani</w:t>
            </w:r>
          </w:p>
          <w:p w:rsidR="000D43E1" w:rsidRPr="000D43E1" w:rsidRDefault="000D43E1" w:rsidP="000D43E1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“POCT” </w:t>
            </w:r>
          </w:p>
        </w:tc>
      </w:tr>
    </w:tbl>
    <w:p w:rsidR="000D43E1" w:rsidRDefault="000D43E1" w:rsidP="00D75669">
      <w:pPr>
        <w:rPr>
          <w:sz w:val="28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613A0" w:rsidRPr="004448F0" w:rsidTr="00D63E9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0"/>
          </w:tcPr>
          <w:p w:rsidR="00C613A0" w:rsidRPr="004448F0" w:rsidRDefault="00C613A0" w:rsidP="000D43E1">
            <w:pPr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0D43E1">
              <w:rPr>
                <w:b/>
                <w:sz w:val="44"/>
                <w:szCs w:val="44"/>
              </w:rPr>
              <w:t>3</w:t>
            </w:r>
            <w:r w:rsidRPr="00475B66">
              <w:rPr>
                <w:b/>
                <w:sz w:val="44"/>
                <w:szCs w:val="44"/>
              </w:rPr>
              <w:t xml:space="preserve">° </w:t>
            </w:r>
            <w:r>
              <w:rPr>
                <w:b/>
                <w:sz w:val="44"/>
                <w:szCs w:val="44"/>
              </w:rPr>
              <w:t>Incontro</w:t>
            </w:r>
            <w:r w:rsidRPr="00475B66">
              <w:rPr>
                <w:b/>
                <w:sz w:val="40"/>
                <w:szCs w:val="40"/>
              </w:rPr>
              <w:t>:</w:t>
            </w:r>
            <w:r w:rsidRPr="004448F0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 xml:space="preserve">28 Marzo </w:t>
            </w:r>
            <w:r w:rsidRPr="004448F0">
              <w:rPr>
                <w:b/>
                <w:color w:val="FF0000"/>
                <w:sz w:val="40"/>
                <w:szCs w:val="40"/>
              </w:rPr>
              <w:t>201</w:t>
            </w:r>
            <w:r>
              <w:rPr>
                <w:b/>
                <w:color w:val="FF0000"/>
                <w:sz w:val="40"/>
                <w:szCs w:val="40"/>
              </w:rPr>
              <w:t>9</w:t>
            </w:r>
          </w:p>
        </w:tc>
      </w:tr>
      <w:tr w:rsidR="00C613A0" w:rsidRPr="00ED1D1D" w:rsidTr="00D63E94">
        <w:tc>
          <w:tcPr>
            <w:tcW w:w="9778" w:type="dxa"/>
            <w:shd w:val="clear" w:color="auto" w:fill="FBFED0"/>
          </w:tcPr>
          <w:p w:rsidR="00C613A0" w:rsidRPr="000232B1" w:rsidRDefault="00C613A0" w:rsidP="00D63E94">
            <w:r>
              <w:t xml:space="preserve">          Orario:</w:t>
            </w:r>
            <w:r>
              <w:rPr>
                <w:b/>
              </w:rPr>
              <w:t xml:space="preserve"> 14:30 – 16:30</w:t>
            </w:r>
          </w:p>
          <w:p w:rsidR="00C613A0" w:rsidRDefault="00C613A0" w:rsidP="00D63E94">
            <w:pPr>
              <w:rPr>
                <w:b/>
              </w:rPr>
            </w:pPr>
            <w:r>
              <w:t xml:space="preserve">          Sede: </w:t>
            </w:r>
            <w:r w:rsidR="002C3854">
              <w:rPr>
                <w:b/>
                <w:color w:val="0000FF"/>
              </w:rPr>
              <w:t xml:space="preserve">Aula C </w:t>
            </w:r>
            <w:r w:rsidR="002C3854" w:rsidRPr="007D7EF1">
              <w:rPr>
                <w:b/>
                <w:color w:val="0000FF"/>
              </w:rPr>
              <w:t xml:space="preserve">– </w:t>
            </w:r>
            <w:r w:rsidR="002C3854">
              <w:rPr>
                <w:b/>
                <w:color w:val="0000FF"/>
              </w:rPr>
              <w:t>Centro Marani</w:t>
            </w:r>
          </w:p>
          <w:p w:rsidR="00C613A0" w:rsidRDefault="00C613A0" w:rsidP="00C613A0">
            <w:pPr>
              <w:rPr>
                <w:b/>
              </w:rPr>
            </w:pPr>
            <w:r>
              <w:t xml:space="preserve">           Relatore:</w:t>
            </w:r>
            <w:r>
              <w:rPr>
                <w:b/>
              </w:rPr>
              <w:t xml:space="preserve"> dott.ssa Maria Gabriella Anselmi </w:t>
            </w:r>
          </w:p>
          <w:p w:rsidR="00C613A0" w:rsidRDefault="00C613A0" w:rsidP="00C613A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FC72E2">
              <w:t xml:space="preserve">Argomento: </w:t>
            </w:r>
            <w:r w:rsidRPr="00FC72E2">
              <w:rPr>
                <w:b/>
              </w:rPr>
              <w:t>“Tecn</w:t>
            </w:r>
            <w:r>
              <w:rPr>
                <w:b/>
              </w:rPr>
              <w:t>iche separative e loro applicazioni nel Laboratorio Clinico</w:t>
            </w:r>
            <w:r w:rsidRPr="00FC72E2">
              <w:rPr>
                <w:b/>
              </w:rPr>
              <w:t>”</w:t>
            </w:r>
          </w:p>
          <w:p w:rsidR="00C613A0" w:rsidRPr="004B4078" w:rsidRDefault="00C613A0" w:rsidP="00D63E94">
            <w:pPr>
              <w:rPr>
                <w:b/>
              </w:rPr>
            </w:pPr>
          </w:p>
        </w:tc>
      </w:tr>
    </w:tbl>
    <w:p w:rsidR="00C613A0" w:rsidRDefault="00C613A0" w:rsidP="00D75669">
      <w:pPr>
        <w:rPr>
          <w:sz w:val="28"/>
          <w:szCs w:val="44"/>
        </w:rPr>
      </w:pPr>
    </w:p>
    <w:tbl>
      <w:tblPr>
        <w:tblpPr w:leftFromText="141" w:rightFromText="141" w:vertAnchor="text" w:horzAnchor="margin" w:tblpY="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459A4" w:rsidRPr="00E459A4" w:rsidTr="00320F07">
        <w:trPr>
          <w:trHeight w:val="688"/>
        </w:trPr>
        <w:tc>
          <w:tcPr>
            <w:tcW w:w="9889" w:type="dxa"/>
            <w:shd w:val="clear" w:color="auto" w:fill="E5DFEC" w:themeFill="accent4" w:themeFillTint="33"/>
          </w:tcPr>
          <w:p w:rsidR="00E459A4" w:rsidRPr="00E459A4" w:rsidRDefault="00E459A4" w:rsidP="000D43E1">
            <w:pPr>
              <w:jc w:val="center"/>
              <w:rPr>
                <w:b/>
                <w:color w:val="FF0000"/>
                <w:sz w:val="44"/>
                <w:szCs w:val="44"/>
                <w:highlight w:val="lightGray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0D43E1">
              <w:rPr>
                <w:b/>
                <w:sz w:val="44"/>
                <w:szCs w:val="44"/>
              </w:rPr>
              <w:t>4</w:t>
            </w:r>
            <w:r w:rsidRPr="00475B66">
              <w:rPr>
                <w:b/>
                <w:sz w:val="44"/>
                <w:szCs w:val="44"/>
              </w:rPr>
              <w:t xml:space="preserve">° </w:t>
            </w:r>
            <w:r>
              <w:rPr>
                <w:b/>
                <w:sz w:val="44"/>
                <w:szCs w:val="44"/>
              </w:rPr>
              <w:t>Incontro</w:t>
            </w:r>
            <w:r w:rsidRPr="00475B66">
              <w:rPr>
                <w:b/>
                <w:sz w:val="44"/>
                <w:szCs w:val="44"/>
              </w:rPr>
              <w:t>:</w:t>
            </w:r>
            <w:r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="00AA78E4">
              <w:rPr>
                <w:b/>
                <w:color w:val="FF0000"/>
                <w:sz w:val="40"/>
                <w:szCs w:val="40"/>
              </w:rPr>
              <w:t>9</w:t>
            </w:r>
            <w:r>
              <w:rPr>
                <w:b/>
                <w:color w:val="FF0000"/>
                <w:sz w:val="40"/>
                <w:szCs w:val="40"/>
              </w:rPr>
              <w:t xml:space="preserve"> Marzo</w:t>
            </w:r>
            <w:r w:rsidRPr="004F7779">
              <w:rPr>
                <w:b/>
                <w:color w:val="FF0000"/>
                <w:sz w:val="40"/>
                <w:szCs w:val="40"/>
              </w:rPr>
              <w:t xml:space="preserve"> 201</w:t>
            </w:r>
            <w:r w:rsidR="00AA78E4">
              <w:rPr>
                <w:b/>
                <w:color w:val="FF0000"/>
                <w:sz w:val="40"/>
                <w:szCs w:val="40"/>
              </w:rPr>
              <w:t>9</w:t>
            </w:r>
          </w:p>
        </w:tc>
      </w:tr>
      <w:tr w:rsidR="00E459A4" w:rsidTr="00320F07">
        <w:trPr>
          <w:trHeight w:val="1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59A4" w:rsidRPr="00ED1D1D" w:rsidRDefault="00E459A4" w:rsidP="00E459A4">
            <w:r w:rsidRPr="00ED1D1D">
              <w:t xml:space="preserve">           Orario: </w:t>
            </w:r>
            <w:r>
              <w:rPr>
                <w:b/>
              </w:rPr>
              <w:t>1</w:t>
            </w:r>
            <w:r w:rsidR="00AA78E4">
              <w:rPr>
                <w:b/>
              </w:rPr>
              <w:t>4</w:t>
            </w:r>
            <w:r>
              <w:rPr>
                <w:b/>
              </w:rPr>
              <w:t>:</w:t>
            </w:r>
            <w:r w:rsidR="00AA78E4">
              <w:rPr>
                <w:b/>
              </w:rPr>
              <w:t>3</w:t>
            </w:r>
            <w:r>
              <w:rPr>
                <w:b/>
              </w:rPr>
              <w:t>0</w:t>
            </w:r>
            <w:r w:rsidRPr="00B00AB3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AA78E4">
              <w:rPr>
                <w:b/>
              </w:rPr>
              <w:t>6</w:t>
            </w:r>
            <w:r>
              <w:rPr>
                <w:b/>
              </w:rPr>
              <w:t>:</w:t>
            </w:r>
            <w:r w:rsidR="00AA78E4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E459A4" w:rsidRDefault="00E459A4" w:rsidP="00E459A4">
            <w:pPr>
              <w:rPr>
                <w:b/>
              </w:rPr>
            </w:pPr>
            <w:r w:rsidRPr="00ED1D1D">
              <w:t xml:space="preserve">           Sede: </w:t>
            </w:r>
            <w:r w:rsidR="002C3854">
              <w:rPr>
                <w:b/>
                <w:color w:val="0000FF"/>
              </w:rPr>
              <w:t xml:space="preserve">Aula B </w:t>
            </w:r>
            <w:r w:rsidR="002C3854" w:rsidRPr="007D7EF1">
              <w:rPr>
                <w:b/>
                <w:color w:val="0000FF"/>
              </w:rPr>
              <w:t xml:space="preserve">– </w:t>
            </w:r>
            <w:r w:rsidR="002C3854">
              <w:rPr>
                <w:b/>
                <w:color w:val="0000FF"/>
              </w:rPr>
              <w:t>Centro Marani</w:t>
            </w:r>
          </w:p>
          <w:p w:rsidR="00E459A4" w:rsidRPr="00ED1D1D" w:rsidRDefault="00E459A4" w:rsidP="00E459A4">
            <w:r w:rsidRPr="00ED1D1D">
              <w:t xml:space="preserve">           Relatore: </w:t>
            </w:r>
            <w:r w:rsidRPr="00B00AB3">
              <w:rPr>
                <w:b/>
              </w:rPr>
              <w:t xml:space="preserve">dott.ssa </w:t>
            </w:r>
            <w:r>
              <w:rPr>
                <w:b/>
              </w:rPr>
              <w:t>Elisabetta Lanzoni</w:t>
            </w:r>
          </w:p>
          <w:p w:rsidR="004D6469" w:rsidRPr="00D20C44" w:rsidRDefault="00E459A4" w:rsidP="00D20C44">
            <w:pPr>
              <w:ind w:left="2127" w:hanging="2127"/>
              <w:rPr>
                <w:b/>
              </w:rPr>
            </w:pPr>
            <w:r>
              <w:t xml:space="preserve">           Argomento: </w:t>
            </w:r>
            <w:r w:rsidRPr="00B00AB3">
              <w:rPr>
                <w:b/>
              </w:rPr>
              <w:t>“</w:t>
            </w:r>
            <w:r>
              <w:rPr>
                <w:b/>
              </w:rPr>
              <w:t xml:space="preserve"> Teoria dello striscio periferico</w:t>
            </w:r>
            <w:r w:rsidR="00C94F09">
              <w:rPr>
                <w:b/>
              </w:rPr>
              <w:t>, applicazione pratica dell’esame      Emocromocitometrico</w:t>
            </w:r>
            <w:r w:rsidRPr="00B00AB3">
              <w:rPr>
                <w:b/>
              </w:rPr>
              <w:t>”</w:t>
            </w:r>
          </w:p>
        </w:tc>
      </w:tr>
    </w:tbl>
    <w:p w:rsidR="000D43E1" w:rsidRDefault="000D43E1" w:rsidP="00D75669">
      <w:pPr>
        <w:rPr>
          <w:sz w:val="28"/>
          <w:szCs w:val="44"/>
        </w:rPr>
      </w:pPr>
    </w:p>
    <w:tbl>
      <w:tblPr>
        <w:tblpPr w:leftFromText="141" w:rightFromText="141" w:vertAnchor="text" w:horzAnchor="margin" w:tblpY="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66383" w:rsidTr="00D63E94">
        <w:trPr>
          <w:trHeight w:val="688"/>
        </w:trPr>
        <w:tc>
          <w:tcPr>
            <w:tcW w:w="9889" w:type="dxa"/>
            <w:shd w:val="clear" w:color="auto" w:fill="E5DFEC" w:themeFill="accent4" w:themeFillTint="33"/>
          </w:tcPr>
          <w:p w:rsidR="00666383" w:rsidRPr="00A75D94" w:rsidRDefault="00666383" w:rsidP="00666383">
            <w:pPr>
              <w:jc w:val="center"/>
              <w:rPr>
                <w:b/>
                <w:color w:val="FF0000"/>
                <w:sz w:val="44"/>
                <w:szCs w:val="44"/>
                <w:highlight w:val="lightGray"/>
              </w:rPr>
            </w:pPr>
            <w:r>
              <w:rPr>
                <w:b/>
                <w:sz w:val="44"/>
                <w:szCs w:val="44"/>
              </w:rPr>
              <w:t xml:space="preserve">   5</w:t>
            </w:r>
            <w:r w:rsidRPr="00475B66">
              <w:rPr>
                <w:b/>
                <w:sz w:val="44"/>
                <w:szCs w:val="44"/>
              </w:rPr>
              <w:t xml:space="preserve">° </w:t>
            </w:r>
            <w:r>
              <w:rPr>
                <w:b/>
                <w:sz w:val="44"/>
                <w:szCs w:val="44"/>
              </w:rPr>
              <w:t>Incontro</w:t>
            </w:r>
            <w:r w:rsidRPr="00475B66">
              <w:rPr>
                <w:b/>
                <w:sz w:val="44"/>
                <w:szCs w:val="44"/>
              </w:rPr>
              <w:t>:</w:t>
            </w:r>
            <w:r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02 Aprile</w:t>
            </w:r>
            <w:r w:rsidRPr="004F7779">
              <w:rPr>
                <w:b/>
                <w:color w:val="FF0000"/>
                <w:sz w:val="40"/>
                <w:szCs w:val="40"/>
              </w:rPr>
              <w:t xml:space="preserve"> 201</w:t>
            </w:r>
            <w:r>
              <w:rPr>
                <w:b/>
                <w:color w:val="FF0000"/>
                <w:sz w:val="40"/>
                <w:szCs w:val="40"/>
              </w:rPr>
              <w:t>9</w:t>
            </w:r>
          </w:p>
        </w:tc>
      </w:tr>
      <w:tr w:rsidR="00666383" w:rsidTr="00D63E94">
        <w:trPr>
          <w:trHeight w:val="1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66383" w:rsidRDefault="00666383" w:rsidP="00D63E94">
            <w:pPr>
              <w:rPr>
                <w:b/>
              </w:rPr>
            </w:pPr>
            <w:r>
              <w:t xml:space="preserve">            Orario:</w:t>
            </w:r>
            <w:r>
              <w:rPr>
                <w:b/>
              </w:rPr>
              <w:t xml:space="preserve"> 08:10 – 10:10</w:t>
            </w:r>
          </w:p>
          <w:p w:rsidR="00666383" w:rsidRDefault="00666383" w:rsidP="00440399">
            <w:pPr>
              <w:rPr>
                <w:b/>
              </w:rPr>
            </w:pPr>
            <w:r>
              <w:t xml:space="preserve">           Sede: </w:t>
            </w:r>
            <w:r w:rsidR="00440399" w:rsidRPr="00F355A0">
              <w:rPr>
                <w:b/>
                <w:color w:val="0000FF"/>
              </w:rPr>
              <w:t xml:space="preserve">Aula </w:t>
            </w:r>
            <w:r w:rsidR="00440399">
              <w:rPr>
                <w:b/>
                <w:color w:val="0000FF"/>
              </w:rPr>
              <w:t xml:space="preserve">1   Ex Gavazzi - </w:t>
            </w:r>
            <w:r w:rsidR="00440399" w:rsidRPr="00F355A0">
              <w:rPr>
                <w:b/>
                <w:color w:val="0000FF"/>
              </w:rPr>
              <w:t>Borgo Roma</w:t>
            </w:r>
          </w:p>
          <w:p w:rsidR="00666383" w:rsidRDefault="00666383" w:rsidP="00D63E94">
            <w:pPr>
              <w:rPr>
                <w:b/>
              </w:rPr>
            </w:pPr>
            <w:r>
              <w:t xml:space="preserve">           Relatore</w:t>
            </w:r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dott.ssa  Marinella</w:t>
            </w:r>
            <w:proofErr w:type="gramEnd"/>
            <w:r>
              <w:rPr>
                <w:b/>
              </w:rPr>
              <w:t xml:space="preserve"> Bertolani</w:t>
            </w:r>
          </w:p>
          <w:p w:rsidR="00666383" w:rsidRDefault="00666383" w:rsidP="00666383">
            <w:r>
              <w:t xml:space="preserve">           Argomento:</w:t>
            </w:r>
            <w:r w:rsidRPr="00FC72E2">
              <w:t xml:space="preserve"> </w:t>
            </w:r>
            <w:r>
              <w:rPr>
                <w:b/>
              </w:rPr>
              <w:t>“ Sistema Qualità”</w:t>
            </w:r>
          </w:p>
        </w:tc>
      </w:tr>
    </w:tbl>
    <w:p w:rsidR="00AB08D6" w:rsidRDefault="00AB08D6" w:rsidP="00D20C44">
      <w:pPr>
        <w:rPr>
          <w:b/>
          <w:bCs/>
        </w:rPr>
      </w:pPr>
    </w:p>
    <w:p w:rsidR="00351D61" w:rsidRDefault="00351D61" w:rsidP="00351D61">
      <w:pPr>
        <w:jc w:val="center"/>
        <w:rPr>
          <w:b/>
          <w:bCs/>
          <w:caps/>
        </w:rPr>
      </w:pPr>
      <w:r>
        <w:rPr>
          <w:b/>
          <w:bCs/>
        </w:rPr>
        <w:t>Università degli Studi di Verona</w:t>
      </w:r>
    </w:p>
    <w:p w:rsidR="00351D61" w:rsidRDefault="00351D61" w:rsidP="00351D61">
      <w:pPr>
        <w:jc w:val="center"/>
        <w:rPr>
          <w:b/>
          <w:bCs/>
          <w:caps/>
        </w:rPr>
      </w:pPr>
      <w:proofErr w:type="gramStart"/>
      <w:r>
        <w:rPr>
          <w:b/>
          <w:bCs/>
        </w:rPr>
        <w:t>Scuola  di</w:t>
      </w:r>
      <w:proofErr w:type="gramEnd"/>
      <w:r>
        <w:rPr>
          <w:b/>
          <w:bCs/>
        </w:rPr>
        <w:t xml:space="preserve"> Medicina e Chirurgia</w:t>
      </w:r>
    </w:p>
    <w:p w:rsidR="00351D61" w:rsidRDefault="00351D61" w:rsidP="00351D61">
      <w:pPr>
        <w:jc w:val="center"/>
        <w:rPr>
          <w:b/>
          <w:bCs/>
        </w:rPr>
      </w:pPr>
      <w:r>
        <w:rPr>
          <w:b/>
          <w:bCs/>
        </w:rPr>
        <w:t>Corso di Laurea in Tecniche di Laboratorio Biomedico</w:t>
      </w:r>
    </w:p>
    <w:p w:rsidR="00372BA1" w:rsidRDefault="00372BA1" w:rsidP="00351D61">
      <w:pPr>
        <w:jc w:val="center"/>
        <w:rPr>
          <w:b/>
          <w:bCs/>
        </w:rPr>
      </w:pPr>
    </w:p>
    <w:p w:rsidR="00351D61" w:rsidRPr="00D75669" w:rsidRDefault="00351D61" w:rsidP="0035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 w:rsidRPr="00D75669">
        <w:rPr>
          <w:b/>
          <w:color w:val="0000FF"/>
          <w:sz w:val="32"/>
          <w:szCs w:val="44"/>
        </w:rPr>
        <w:t>ATTIVITA’ SEMINARIO</w:t>
      </w:r>
    </w:p>
    <w:p w:rsidR="00351D61" w:rsidRDefault="00351D61" w:rsidP="0035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 w:rsidRPr="00D75669">
        <w:rPr>
          <w:b/>
          <w:color w:val="0000FF"/>
          <w:sz w:val="32"/>
          <w:szCs w:val="44"/>
        </w:rPr>
        <w:t xml:space="preserve">Il laboratorio di analisi chimico-cliniche ed ematologiche: </w:t>
      </w:r>
    </w:p>
    <w:p w:rsidR="00351D61" w:rsidRPr="00D75669" w:rsidRDefault="00351D61" w:rsidP="0035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>
        <w:rPr>
          <w:b/>
          <w:color w:val="0000FF"/>
          <w:sz w:val="32"/>
          <w:szCs w:val="44"/>
        </w:rPr>
        <w:t>N</w:t>
      </w:r>
      <w:r w:rsidRPr="00D75669">
        <w:rPr>
          <w:b/>
          <w:color w:val="0000FF"/>
          <w:sz w:val="32"/>
          <w:szCs w:val="44"/>
        </w:rPr>
        <w:t>uovi scenari organizzativi</w:t>
      </w:r>
    </w:p>
    <w:p w:rsidR="00351D61" w:rsidRPr="00D75669" w:rsidRDefault="00351D61" w:rsidP="0035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>
        <w:rPr>
          <w:b/>
          <w:color w:val="0000FF"/>
          <w:sz w:val="32"/>
          <w:szCs w:val="44"/>
        </w:rPr>
        <w:t xml:space="preserve">  1° anno – 2</w:t>
      </w:r>
      <w:r w:rsidRPr="00D75669">
        <w:rPr>
          <w:b/>
          <w:color w:val="0000FF"/>
          <w:sz w:val="32"/>
          <w:szCs w:val="44"/>
        </w:rPr>
        <w:t>° semestre</w:t>
      </w:r>
    </w:p>
    <w:p w:rsidR="00595BE1" w:rsidRPr="003D525D" w:rsidRDefault="00351D61" w:rsidP="003D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32"/>
          <w:szCs w:val="44"/>
        </w:rPr>
      </w:pPr>
      <w:r>
        <w:rPr>
          <w:b/>
          <w:color w:val="0000FF"/>
          <w:sz w:val="32"/>
          <w:szCs w:val="44"/>
        </w:rPr>
        <w:t>A.A. 201</w:t>
      </w:r>
      <w:r w:rsidR="00557651">
        <w:rPr>
          <w:b/>
          <w:color w:val="0000FF"/>
          <w:sz w:val="32"/>
          <w:szCs w:val="44"/>
        </w:rPr>
        <w:t>8</w:t>
      </w:r>
      <w:r>
        <w:rPr>
          <w:b/>
          <w:color w:val="0000FF"/>
          <w:sz w:val="32"/>
          <w:szCs w:val="44"/>
        </w:rPr>
        <w:t>-201</w:t>
      </w:r>
      <w:r w:rsidR="00557651">
        <w:rPr>
          <w:b/>
          <w:color w:val="0000FF"/>
          <w:sz w:val="32"/>
          <w:szCs w:val="44"/>
        </w:rPr>
        <w:t>9</w:t>
      </w:r>
    </w:p>
    <w:p w:rsidR="004D6469" w:rsidRDefault="004D6469" w:rsidP="00D75669">
      <w:pPr>
        <w:rPr>
          <w:sz w:val="28"/>
          <w:szCs w:val="44"/>
        </w:rPr>
      </w:pPr>
    </w:p>
    <w:p w:rsidR="007F24A6" w:rsidRDefault="007F24A6" w:rsidP="00D75669">
      <w:pPr>
        <w:rPr>
          <w:sz w:val="28"/>
          <w:szCs w:val="44"/>
        </w:rPr>
      </w:pPr>
    </w:p>
    <w:tbl>
      <w:tblPr>
        <w:tblpPr w:leftFromText="141" w:rightFromText="141" w:vertAnchor="text" w:horzAnchor="margin" w:tblpY="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B08D6" w:rsidTr="00D63E94">
        <w:trPr>
          <w:trHeight w:val="688"/>
        </w:trPr>
        <w:tc>
          <w:tcPr>
            <w:tcW w:w="9889" w:type="dxa"/>
            <w:shd w:val="clear" w:color="auto" w:fill="E5DFEC" w:themeFill="accent4" w:themeFillTint="33"/>
          </w:tcPr>
          <w:p w:rsidR="00AB08D6" w:rsidRPr="00C613A0" w:rsidRDefault="00AB08D6" w:rsidP="00782262">
            <w:pPr>
              <w:jc w:val="center"/>
              <w:rPr>
                <w:b/>
                <w:color w:val="FF0000"/>
                <w:sz w:val="44"/>
                <w:szCs w:val="44"/>
                <w:highlight w:val="lightGray"/>
              </w:rPr>
            </w:pPr>
            <w:r>
              <w:rPr>
                <w:b/>
                <w:sz w:val="44"/>
                <w:szCs w:val="44"/>
              </w:rPr>
              <w:t xml:space="preserve">   </w:t>
            </w:r>
            <w:r w:rsidR="00782262">
              <w:rPr>
                <w:b/>
                <w:sz w:val="44"/>
                <w:szCs w:val="44"/>
              </w:rPr>
              <w:t>6</w:t>
            </w:r>
            <w:r w:rsidRPr="00475B66">
              <w:rPr>
                <w:b/>
                <w:sz w:val="44"/>
                <w:szCs w:val="44"/>
              </w:rPr>
              <w:t xml:space="preserve">° </w:t>
            </w:r>
            <w:r>
              <w:rPr>
                <w:b/>
                <w:sz w:val="44"/>
                <w:szCs w:val="44"/>
              </w:rPr>
              <w:t>Incontro</w:t>
            </w:r>
            <w:r w:rsidRPr="00475B66">
              <w:rPr>
                <w:b/>
                <w:sz w:val="44"/>
                <w:szCs w:val="44"/>
              </w:rPr>
              <w:t>:</w:t>
            </w:r>
            <w:r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12 Aprile</w:t>
            </w:r>
            <w:r w:rsidRPr="004F7779">
              <w:rPr>
                <w:b/>
                <w:color w:val="FF0000"/>
                <w:sz w:val="40"/>
                <w:szCs w:val="40"/>
              </w:rPr>
              <w:t xml:space="preserve"> 201</w:t>
            </w:r>
            <w:r>
              <w:rPr>
                <w:b/>
                <w:color w:val="FF0000"/>
                <w:sz w:val="40"/>
                <w:szCs w:val="40"/>
              </w:rPr>
              <w:t>9</w:t>
            </w:r>
          </w:p>
        </w:tc>
      </w:tr>
      <w:tr w:rsidR="00AB08D6" w:rsidTr="00D63E94">
        <w:trPr>
          <w:trHeight w:val="1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08D6" w:rsidRPr="001A0C17" w:rsidRDefault="00AB08D6" w:rsidP="00D63E94">
            <w:pPr>
              <w:rPr>
                <w:b/>
              </w:rPr>
            </w:pPr>
            <w:r>
              <w:t xml:space="preserve">           </w:t>
            </w:r>
            <w:r w:rsidRPr="001A0C17">
              <w:t xml:space="preserve">Orario: </w:t>
            </w:r>
            <w:r>
              <w:rPr>
                <w:b/>
              </w:rPr>
              <w:t>14:30–</w:t>
            </w:r>
            <w:r w:rsidRPr="001A0C17">
              <w:rPr>
                <w:b/>
              </w:rPr>
              <w:t xml:space="preserve"> </w:t>
            </w:r>
            <w:r>
              <w:rPr>
                <w:b/>
              </w:rPr>
              <w:t>16:30</w:t>
            </w:r>
          </w:p>
          <w:p w:rsidR="00AB08D6" w:rsidRPr="00440399" w:rsidRDefault="00AB08D6" w:rsidP="00440399">
            <w:pPr>
              <w:rPr>
                <w:b/>
              </w:rPr>
            </w:pPr>
            <w:r>
              <w:t xml:space="preserve">            </w:t>
            </w:r>
            <w:r w:rsidRPr="001A0C17">
              <w:t xml:space="preserve">Sede: </w:t>
            </w:r>
            <w:r w:rsidR="00440399" w:rsidRPr="00F355A0">
              <w:rPr>
                <w:b/>
                <w:color w:val="0000FF"/>
              </w:rPr>
              <w:t xml:space="preserve">Aula </w:t>
            </w:r>
            <w:r w:rsidR="00440399">
              <w:rPr>
                <w:b/>
                <w:color w:val="0000FF"/>
              </w:rPr>
              <w:t xml:space="preserve">1   Ex Gavazzi - </w:t>
            </w:r>
            <w:r w:rsidR="00440399" w:rsidRPr="00F355A0">
              <w:rPr>
                <w:b/>
                <w:color w:val="0000FF"/>
              </w:rPr>
              <w:t>Borgo Roma</w:t>
            </w:r>
            <w:r>
              <w:t xml:space="preserve"> </w:t>
            </w:r>
          </w:p>
          <w:p w:rsidR="00AB08D6" w:rsidRDefault="00AB08D6" w:rsidP="00D63E94">
            <w:pPr>
              <w:rPr>
                <w:b/>
              </w:rPr>
            </w:pPr>
            <w:r>
              <w:t xml:space="preserve">           Relatore</w:t>
            </w:r>
            <w:r>
              <w:rPr>
                <w:b/>
              </w:rPr>
              <w:t>: dott.ssa Marinella Bertolani</w:t>
            </w:r>
          </w:p>
          <w:p w:rsidR="00AB08D6" w:rsidRDefault="00AB08D6" w:rsidP="00D63E94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“Il processo diagnostico di laboratorio”. </w:t>
            </w:r>
          </w:p>
          <w:p w:rsidR="00AB08D6" w:rsidRDefault="00AB08D6" w:rsidP="00D63E94">
            <w:pPr>
              <w:rPr>
                <w:b/>
              </w:rPr>
            </w:pPr>
            <w:r>
              <w:rPr>
                <w:b/>
              </w:rPr>
              <w:t xml:space="preserve">                                “Strumentazione utilizzata in Chimica-Clinica”</w:t>
            </w:r>
          </w:p>
          <w:p w:rsidR="00AB08D6" w:rsidRDefault="00AB08D6" w:rsidP="00D63E94"/>
        </w:tc>
      </w:tr>
    </w:tbl>
    <w:p w:rsidR="007F24A6" w:rsidRDefault="007F24A6"/>
    <w:p w:rsidR="00B74605" w:rsidRDefault="00B7460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B08D6" w:rsidTr="00AB08D6">
        <w:trPr>
          <w:trHeight w:val="688"/>
        </w:trPr>
        <w:tc>
          <w:tcPr>
            <w:tcW w:w="9889" w:type="dxa"/>
            <w:shd w:val="clear" w:color="auto" w:fill="E5DFEC" w:themeFill="accent4" w:themeFillTint="33"/>
          </w:tcPr>
          <w:p w:rsidR="00AB08D6" w:rsidRPr="00A75D94" w:rsidRDefault="00AB08D6" w:rsidP="00782262">
            <w:pPr>
              <w:framePr w:hSpace="141" w:wrap="around" w:vAnchor="text" w:hAnchor="margin" w:y="-107"/>
              <w:jc w:val="center"/>
              <w:rPr>
                <w:b/>
                <w:color w:val="FF0000"/>
                <w:sz w:val="44"/>
                <w:szCs w:val="44"/>
                <w:highlight w:val="lightGray"/>
              </w:rPr>
            </w:pPr>
            <w:r>
              <w:rPr>
                <w:b/>
                <w:sz w:val="44"/>
                <w:szCs w:val="44"/>
              </w:rPr>
              <w:t xml:space="preserve">   </w:t>
            </w:r>
            <w:r w:rsidR="00782262">
              <w:rPr>
                <w:b/>
                <w:sz w:val="44"/>
                <w:szCs w:val="44"/>
              </w:rPr>
              <w:t>7</w:t>
            </w:r>
            <w:r w:rsidRPr="00475B66">
              <w:rPr>
                <w:b/>
                <w:sz w:val="44"/>
                <w:szCs w:val="44"/>
              </w:rPr>
              <w:t xml:space="preserve">° </w:t>
            </w:r>
            <w:r>
              <w:rPr>
                <w:b/>
                <w:sz w:val="44"/>
                <w:szCs w:val="44"/>
              </w:rPr>
              <w:t>Incontro</w:t>
            </w:r>
            <w:r w:rsidRPr="00475B66">
              <w:rPr>
                <w:b/>
                <w:sz w:val="44"/>
                <w:szCs w:val="44"/>
              </w:rPr>
              <w:t>:</w:t>
            </w:r>
            <w:r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15 Aprile</w:t>
            </w:r>
            <w:r w:rsidRPr="004F7779">
              <w:rPr>
                <w:b/>
                <w:color w:val="FF0000"/>
                <w:sz w:val="40"/>
                <w:szCs w:val="40"/>
              </w:rPr>
              <w:t xml:space="preserve"> 201</w:t>
            </w:r>
            <w:r>
              <w:rPr>
                <w:b/>
                <w:color w:val="FF0000"/>
                <w:sz w:val="40"/>
                <w:szCs w:val="40"/>
              </w:rPr>
              <w:t>9</w:t>
            </w:r>
          </w:p>
        </w:tc>
      </w:tr>
      <w:tr w:rsidR="00AB08D6" w:rsidTr="00AB08D6">
        <w:trPr>
          <w:trHeight w:val="1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08D6" w:rsidRPr="00ED1D1D" w:rsidRDefault="00AB08D6" w:rsidP="00AB08D6">
            <w:pPr>
              <w:framePr w:hSpace="141" w:wrap="around" w:vAnchor="text" w:hAnchor="margin" w:y="-107"/>
            </w:pPr>
            <w:r>
              <w:t xml:space="preserve">           </w:t>
            </w:r>
            <w:r w:rsidRPr="00ED1D1D">
              <w:t>Orario</w:t>
            </w:r>
            <w:r>
              <w:t xml:space="preserve"> </w:t>
            </w:r>
            <w:r>
              <w:rPr>
                <w:b/>
              </w:rPr>
              <w:t>14:3</w:t>
            </w:r>
            <w:r w:rsidRPr="00B52E97">
              <w:rPr>
                <w:b/>
              </w:rPr>
              <w:t>0</w:t>
            </w:r>
            <w:r w:rsidRPr="00B00AB3">
              <w:rPr>
                <w:b/>
              </w:rPr>
              <w:t xml:space="preserve"> – </w:t>
            </w:r>
            <w:r>
              <w:rPr>
                <w:b/>
              </w:rPr>
              <w:t>16:30</w:t>
            </w:r>
          </w:p>
          <w:p w:rsidR="00AB08D6" w:rsidRDefault="00AB08D6" w:rsidP="00AB08D6">
            <w:pPr>
              <w:framePr w:hSpace="141" w:wrap="around" w:vAnchor="text" w:hAnchor="margin" w:y="-107"/>
              <w:rPr>
                <w:b/>
              </w:rPr>
            </w:pPr>
            <w:r w:rsidRPr="00ED1D1D">
              <w:t xml:space="preserve">           Sede:</w:t>
            </w:r>
            <w:r>
              <w:rPr>
                <w:b/>
                <w:color w:val="0000FF"/>
              </w:rPr>
              <w:t xml:space="preserve"> </w:t>
            </w:r>
            <w:r w:rsidR="002C3854">
              <w:rPr>
                <w:b/>
                <w:color w:val="0000FF"/>
              </w:rPr>
              <w:t xml:space="preserve">Aula C </w:t>
            </w:r>
            <w:r w:rsidR="002C3854" w:rsidRPr="007D7EF1">
              <w:rPr>
                <w:b/>
                <w:color w:val="0000FF"/>
              </w:rPr>
              <w:t xml:space="preserve">– </w:t>
            </w:r>
            <w:r w:rsidR="002C3854">
              <w:rPr>
                <w:b/>
                <w:color w:val="0000FF"/>
              </w:rPr>
              <w:t>Centro Marani</w:t>
            </w:r>
          </w:p>
          <w:p w:rsidR="00AB08D6" w:rsidRDefault="00AB08D6" w:rsidP="00AB08D6">
            <w:pPr>
              <w:framePr w:hSpace="141" w:wrap="around" w:vAnchor="text" w:hAnchor="margin" w:y="-107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ED1D1D">
              <w:t xml:space="preserve"> Relatore: </w:t>
            </w:r>
            <w:r w:rsidRPr="00B00AB3">
              <w:rPr>
                <w:b/>
              </w:rPr>
              <w:t>dott.ssa Maria Gabriella Anselmi</w:t>
            </w:r>
          </w:p>
          <w:p w:rsidR="00AB08D6" w:rsidRDefault="00AB08D6" w:rsidP="00AB08D6">
            <w:pPr>
              <w:framePr w:hSpace="141" w:wrap="around" w:vAnchor="text" w:hAnchor="margin" w:y="-107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t xml:space="preserve"> Argomenti: </w:t>
            </w:r>
            <w:r w:rsidRPr="00B00AB3">
              <w:rPr>
                <w:b/>
              </w:rPr>
              <w:t>“Teoria della misura</w:t>
            </w:r>
            <w:r>
              <w:rPr>
                <w:b/>
              </w:rPr>
              <w:t xml:space="preserve"> ed elementi di </w:t>
            </w:r>
            <w:proofErr w:type="spellStart"/>
            <w:r>
              <w:rPr>
                <w:b/>
              </w:rPr>
              <w:t>Risk</w:t>
            </w:r>
            <w:proofErr w:type="spellEnd"/>
            <w:r>
              <w:rPr>
                <w:b/>
              </w:rPr>
              <w:t xml:space="preserve"> Management</w:t>
            </w:r>
            <w:r w:rsidRPr="00B00AB3">
              <w:rPr>
                <w:b/>
              </w:rPr>
              <w:t xml:space="preserve">”  </w:t>
            </w:r>
          </w:p>
          <w:p w:rsidR="00AB08D6" w:rsidRDefault="00AB08D6" w:rsidP="00AB08D6">
            <w:pPr>
              <w:framePr w:hSpace="141" w:wrap="around" w:vAnchor="text" w:hAnchor="margin" w:y="-107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B00AB3">
              <w:rPr>
                <w:b/>
              </w:rPr>
              <w:t>“Controllo Qualità”</w:t>
            </w:r>
          </w:p>
          <w:p w:rsidR="00AB08D6" w:rsidRDefault="00AB08D6" w:rsidP="00AB08D6">
            <w:pPr>
              <w:framePr w:hSpace="141" w:wrap="around" w:vAnchor="text" w:hAnchor="margin" w:y="-107"/>
            </w:pPr>
          </w:p>
        </w:tc>
      </w:tr>
    </w:tbl>
    <w:tbl>
      <w:tblPr>
        <w:tblpPr w:leftFromText="141" w:rightFromText="141" w:vertAnchor="text" w:horzAnchor="margin" w:tblpY="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82262" w:rsidTr="007F737A">
        <w:trPr>
          <w:trHeight w:val="688"/>
        </w:trPr>
        <w:tc>
          <w:tcPr>
            <w:tcW w:w="9889" w:type="dxa"/>
            <w:shd w:val="clear" w:color="auto" w:fill="E5DFEC" w:themeFill="accent4" w:themeFillTint="33"/>
          </w:tcPr>
          <w:p w:rsidR="00782262" w:rsidRPr="00782262" w:rsidRDefault="00782262" w:rsidP="00782262">
            <w:pPr>
              <w:jc w:val="center"/>
              <w:rPr>
                <w:b/>
                <w:color w:val="FF0000"/>
                <w:sz w:val="44"/>
                <w:szCs w:val="44"/>
                <w:highlight w:val="lightGray"/>
              </w:rPr>
            </w:pPr>
            <w:r>
              <w:rPr>
                <w:b/>
                <w:sz w:val="44"/>
                <w:szCs w:val="44"/>
              </w:rPr>
              <w:t xml:space="preserve">   8</w:t>
            </w:r>
            <w:r w:rsidRPr="00475B66">
              <w:rPr>
                <w:b/>
                <w:sz w:val="44"/>
                <w:szCs w:val="44"/>
              </w:rPr>
              <w:t xml:space="preserve">° </w:t>
            </w:r>
            <w:r>
              <w:rPr>
                <w:b/>
                <w:sz w:val="44"/>
                <w:szCs w:val="44"/>
              </w:rPr>
              <w:t>Incontro</w:t>
            </w:r>
            <w:r w:rsidRPr="00475B66">
              <w:rPr>
                <w:b/>
                <w:sz w:val="44"/>
                <w:szCs w:val="44"/>
              </w:rPr>
              <w:t>:</w:t>
            </w:r>
            <w:r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18 Aprile</w:t>
            </w:r>
            <w:r w:rsidRPr="004F7779">
              <w:rPr>
                <w:b/>
                <w:color w:val="FF0000"/>
                <w:sz w:val="40"/>
                <w:szCs w:val="40"/>
              </w:rPr>
              <w:t xml:space="preserve"> 201</w:t>
            </w:r>
            <w:r>
              <w:rPr>
                <w:b/>
                <w:color w:val="FF0000"/>
                <w:sz w:val="40"/>
                <w:szCs w:val="40"/>
              </w:rPr>
              <w:t>9</w:t>
            </w:r>
          </w:p>
        </w:tc>
      </w:tr>
      <w:tr w:rsidR="00782262" w:rsidTr="007F737A">
        <w:trPr>
          <w:trHeight w:val="1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82262" w:rsidRPr="001A0C17" w:rsidRDefault="00782262" w:rsidP="007F737A">
            <w:pPr>
              <w:rPr>
                <w:b/>
              </w:rPr>
            </w:pPr>
            <w:r>
              <w:t xml:space="preserve">           </w:t>
            </w:r>
            <w:r w:rsidRPr="001A0C17">
              <w:t xml:space="preserve">Orario: </w:t>
            </w:r>
            <w:r>
              <w:rPr>
                <w:b/>
              </w:rPr>
              <w:t>14:30–</w:t>
            </w:r>
            <w:r w:rsidRPr="001A0C17">
              <w:rPr>
                <w:b/>
              </w:rPr>
              <w:t xml:space="preserve"> </w:t>
            </w:r>
            <w:r>
              <w:rPr>
                <w:b/>
              </w:rPr>
              <w:t>15:30</w:t>
            </w:r>
          </w:p>
          <w:p w:rsidR="00782262" w:rsidRDefault="00782262" w:rsidP="007F737A">
            <w:pPr>
              <w:ind w:left="709" w:hanging="709"/>
            </w:pPr>
            <w:r>
              <w:t xml:space="preserve">            </w:t>
            </w:r>
            <w:r w:rsidR="002C3854">
              <w:t>Sede:</w:t>
            </w:r>
            <w:r w:rsidR="002C3854">
              <w:rPr>
                <w:b/>
                <w:color w:val="0000FF"/>
              </w:rPr>
              <w:t xml:space="preserve"> Aula C </w:t>
            </w:r>
            <w:r w:rsidR="002C3854" w:rsidRPr="007D7EF1">
              <w:rPr>
                <w:b/>
                <w:color w:val="0000FF"/>
              </w:rPr>
              <w:t xml:space="preserve">– </w:t>
            </w:r>
            <w:r w:rsidR="002C3854">
              <w:rPr>
                <w:b/>
                <w:color w:val="0000FF"/>
              </w:rPr>
              <w:t>Centro Marani</w:t>
            </w:r>
          </w:p>
          <w:p w:rsidR="00782262" w:rsidRPr="001A0C17" w:rsidRDefault="00782262" w:rsidP="007F737A">
            <w:pPr>
              <w:ind w:left="709" w:hanging="709"/>
              <w:rPr>
                <w:b/>
              </w:rPr>
            </w:pPr>
            <w:r>
              <w:t xml:space="preserve">            </w:t>
            </w:r>
            <w:r w:rsidRPr="001A0C17">
              <w:t xml:space="preserve">Relatore: </w:t>
            </w:r>
            <w:r w:rsidRPr="001A0C17">
              <w:rPr>
                <w:b/>
              </w:rPr>
              <w:t xml:space="preserve">dott.ssa </w:t>
            </w:r>
            <w:r>
              <w:rPr>
                <w:b/>
              </w:rPr>
              <w:t>Elisabetta Lanzoni</w:t>
            </w:r>
          </w:p>
          <w:p w:rsidR="00782262" w:rsidRDefault="00782262" w:rsidP="007F737A">
            <w:pPr>
              <w:rPr>
                <w:b/>
              </w:rPr>
            </w:pPr>
            <w:r>
              <w:t xml:space="preserve">           Argomento:</w:t>
            </w:r>
            <w:r w:rsidRPr="001A0C17">
              <w:t xml:space="preserve"> </w:t>
            </w:r>
            <w:r w:rsidRPr="001A0C17">
              <w:rPr>
                <w:b/>
              </w:rPr>
              <w:t>“</w:t>
            </w:r>
            <w:r>
              <w:rPr>
                <w:b/>
              </w:rPr>
              <w:t>Aspetti tecnici e teorici della cascata coagulativa”</w:t>
            </w:r>
          </w:p>
          <w:p w:rsidR="00782262" w:rsidRDefault="00782262" w:rsidP="007F737A"/>
        </w:tc>
      </w:tr>
    </w:tbl>
    <w:p w:rsidR="00C613A0" w:rsidRDefault="00C613A0" w:rsidP="004B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B08D6" w:rsidRPr="004448F0" w:rsidTr="00D63E9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0"/>
          </w:tcPr>
          <w:p w:rsidR="00AB08D6" w:rsidRPr="004448F0" w:rsidRDefault="00AB08D6" w:rsidP="00D63E94">
            <w:pPr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sz w:val="44"/>
                <w:szCs w:val="44"/>
              </w:rPr>
              <w:t xml:space="preserve">  9</w:t>
            </w:r>
            <w:r w:rsidRPr="00475B66">
              <w:rPr>
                <w:b/>
                <w:sz w:val="44"/>
                <w:szCs w:val="44"/>
              </w:rPr>
              <w:t xml:space="preserve">° </w:t>
            </w:r>
            <w:r>
              <w:rPr>
                <w:b/>
                <w:sz w:val="44"/>
                <w:szCs w:val="44"/>
              </w:rPr>
              <w:t>Incontro</w:t>
            </w:r>
            <w:r w:rsidRPr="00475B66">
              <w:rPr>
                <w:b/>
                <w:sz w:val="40"/>
                <w:szCs w:val="40"/>
              </w:rPr>
              <w:t>:</w:t>
            </w:r>
            <w:r w:rsidRPr="004448F0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 xml:space="preserve">30 Aprile </w:t>
            </w:r>
            <w:r w:rsidRPr="004448F0">
              <w:rPr>
                <w:b/>
                <w:color w:val="FF0000"/>
                <w:sz w:val="40"/>
                <w:szCs w:val="40"/>
              </w:rPr>
              <w:t>201</w:t>
            </w:r>
            <w:r>
              <w:rPr>
                <w:b/>
                <w:color w:val="FF0000"/>
                <w:sz w:val="40"/>
                <w:szCs w:val="40"/>
              </w:rPr>
              <w:t>9</w:t>
            </w:r>
          </w:p>
        </w:tc>
      </w:tr>
      <w:tr w:rsidR="00AB08D6" w:rsidRPr="00ED1D1D" w:rsidTr="00D63E94">
        <w:tc>
          <w:tcPr>
            <w:tcW w:w="9778" w:type="dxa"/>
            <w:shd w:val="clear" w:color="auto" w:fill="FBFED0"/>
          </w:tcPr>
          <w:p w:rsidR="00AB08D6" w:rsidRPr="000232B1" w:rsidRDefault="00AB08D6" w:rsidP="00D63E94">
            <w:r>
              <w:t xml:space="preserve">          Orario:</w:t>
            </w:r>
            <w:r>
              <w:rPr>
                <w:b/>
              </w:rPr>
              <w:t xml:space="preserve"> 09:30 – 11:30</w:t>
            </w:r>
          </w:p>
          <w:p w:rsidR="00AB08D6" w:rsidRDefault="00AB08D6" w:rsidP="00D63E94">
            <w:pPr>
              <w:rPr>
                <w:b/>
                <w:color w:val="0000FF"/>
              </w:rPr>
            </w:pPr>
            <w:r>
              <w:t xml:space="preserve">          Sede:</w:t>
            </w:r>
            <w:r w:rsidR="002C3854">
              <w:rPr>
                <w:b/>
                <w:color w:val="0000FF"/>
              </w:rPr>
              <w:t xml:space="preserve"> Aula C </w:t>
            </w:r>
            <w:r w:rsidR="002C3854" w:rsidRPr="007D7EF1">
              <w:rPr>
                <w:b/>
                <w:color w:val="0000FF"/>
              </w:rPr>
              <w:t xml:space="preserve">– </w:t>
            </w:r>
            <w:r w:rsidR="002C3854">
              <w:rPr>
                <w:b/>
                <w:color w:val="0000FF"/>
              </w:rPr>
              <w:t>Centro Marani</w:t>
            </w:r>
          </w:p>
          <w:p w:rsidR="00AB08D6" w:rsidRDefault="00AB08D6" w:rsidP="00D63E94">
            <w:pPr>
              <w:rPr>
                <w:b/>
              </w:rPr>
            </w:pPr>
            <w:r>
              <w:t xml:space="preserve">           Relatore</w:t>
            </w:r>
            <w:r>
              <w:rPr>
                <w:b/>
              </w:rPr>
              <w:t>: dott.ssa Marinella Bertolani</w:t>
            </w:r>
          </w:p>
          <w:p w:rsidR="00AB08D6" w:rsidRDefault="00AB08D6" w:rsidP="00D63E94">
            <w:pPr>
              <w:rPr>
                <w:b/>
              </w:rPr>
            </w:pPr>
            <w:r>
              <w:t xml:space="preserve">           Argomento: </w:t>
            </w:r>
            <w:r>
              <w:rPr>
                <w:b/>
              </w:rPr>
              <w:t>“Farmaci Immunosoppressori”</w:t>
            </w:r>
          </w:p>
          <w:p w:rsidR="00AB08D6" w:rsidRPr="004B4078" w:rsidRDefault="00AB08D6" w:rsidP="00D63E94">
            <w:pPr>
              <w:rPr>
                <w:b/>
              </w:rPr>
            </w:pPr>
          </w:p>
        </w:tc>
      </w:tr>
    </w:tbl>
    <w:p w:rsidR="00C613A0" w:rsidRDefault="00C613A0" w:rsidP="004B4078"/>
    <w:p w:rsidR="00C613A0" w:rsidRDefault="00C613A0" w:rsidP="004B4078"/>
    <w:sectPr w:rsidR="00C613A0" w:rsidSect="00466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73"/>
    <w:rsid w:val="000232B1"/>
    <w:rsid w:val="0003204D"/>
    <w:rsid w:val="000424ED"/>
    <w:rsid w:val="00047D1B"/>
    <w:rsid w:val="00051726"/>
    <w:rsid w:val="000557E1"/>
    <w:rsid w:val="0006313F"/>
    <w:rsid w:val="00071415"/>
    <w:rsid w:val="000B313F"/>
    <w:rsid w:val="000D43E1"/>
    <w:rsid w:val="000E1685"/>
    <w:rsid w:val="001067C8"/>
    <w:rsid w:val="00114081"/>
    <w:rsid w:val="001555BB"/>
    <w:rsid w:val="00187240"/>
    <w:rsid w:val="001A15DD"/>
    <w:rsid w:val="001A7ED1"/>
    <w:rsid w:val="001D60B3"/>
    <w:rsid w:val="001F40A0"/>
    <w:rsid w:val="001F4249"/>
    <w:rsid w:val="001F4D87"/>
    <w:rsid w:val="00235732"/>
    <w:rsid w:val="002827DE"/>
    <w:rsid w:val="002876BF"/>
    <w:rsid w:val="00290F32"/>
    <w:rsid w:val="002A5058"/>
    <w:rsid w:val="002C3854"/>
    <w:rsid w:val="002D6B99"/>
    <w:rsid w:val="002E0AC8"/>
    <w:rsid w:val="00304040"/>
    <w:rsid w:val="00351D61"/>
    <w:rsid w:val="00367049"/>
    <w:rsid w:val="00371E6F"/>
    <w:rsid w:val="00372BA1"/>
    <w:rsid w:val="00385975"/>
    <w:rsid w:val="00391CD9"/>
    <w:rsid w:val="003D525D"/>
    <w:rsid w:val="003D5B8C"/>
    <w:rsid w:val="003E1A95"/>
    <w:rsid w:val="00440399"/>
    <w:rsid w:val="004448F0"/>
    <w:rsid w:val="004666F6"/>
    <w:rsid w:val="00470FCA"/>
    <w:rsid w:val="00475B66"/>
    <w:rsid w:val="004822D9"/>
    <w:rsid w:val="00487FCF"/>
    <w:rsid w:val="00493CEA"/>
    <w:rsid w:val="004B4078"/>
    <w:rsid w:val="004D6469"/>
    <w:rsid w:val="004E1809"/>
    <w:rsid w:val="004F3D2B"/>
    <w:rsid w:val="004F7779"/>
    <w:rsid w:val="005225B7"/>
    <w:rsid w:val="00526D22"/>
    <w:rsid w:val="00557651"/>
    <w:rsid w:val="0056392D"/>
    <w:rsid w:val="00595BE1"/>
    <w:rsid w:val="005B2099"/>
    <w:rsid w:val="005D6995"/>
    <w:rsid w:val="005E6459"/>
    <w:rsid w:val="00665B11"/>
    <w:rsid w:val="00666383"/>
    <w:rsid w:val="006735FA"/>
    <w:rsid w:val="00684601"/>
    <w:rsid w:val="00685169"/>
    <w:rsid w:val="006A525E"/>
    <w:rsid w:val="006D6DAF"/>
    <w:rsid w:val="00700976"/>
    <w:rsid w:val="00706F50"/>
    <w:rsid w:val="00717781"/>
    <w:rsid w:val="007433AD"/>
    <w:rsid w:val="00782262"/>
    <w:rsid w:val="0079354E"/>
    <w:rsid w:val="007B1B68"/>
    <w:rsid w:val="007B4AAA"/>
    <w:rsid w:val="007D7EF1"/>
    <w:rsid w:val="007F24A6"/>
    <w:rsid w:val="008016F4"/>
    <w:rsid w:val="00803F1F"/>
    <w:rsid w:val="00841061"/>
    <w:rsid w:val="00886B12"/>
    <w:rsid w:val="00894ADD"/>
    <w:rsid w:val="008D6767"/>
    <w:rsid w:val="008F51A8"/>
    <w:rsid w:val="00931375"/>
    <w:rsid w:val="00945262"/>
    <w:rsid w:val="009508C3"/>
    <w:rsid w:val="009525FA"/>
    <w:rsid w:val="00986A2A"/>
    <w:rsid w:val="00993339"/>
    <w:rsid w:val="009A4245"/>
    <w:rsid w:val="009C2F6A"/>
    <w:rsid w:val="009C317B"/>
    <w:rsid w:val="009E723A"/>
    <w:rsid w:val="009F7200"/>
    <w:rsid w:val="00A02C7E"/>
    <w:rsid w:val="00A02F35"/>
    <w:rsid w:val="00A25173"/>
    <w:rsid w:val="00A26820"/>
    <w:rsid w:val="00A34DD3"/>
    <w:rsid w:val="00A36D72"/>
    <w:rsid w:val="00A50526"/>
    <w:rsid w:val="00A62807"/>
    <w:rsid w:val="00A71C46"/>
    <w:rsid w:val="00A75D94"/>
    <w:rsid w:val="00AA2B0B"/>
    <w:rsid w:val="00AA78E4"/>
    <w:rsid w:val="00AB08D6"/>
    <w:rsid w:val="00AB691B"/>
    <w:rsid w:val="00AE0E01"/>
    <w:rsid w:val="00B00AB3"/>
    <w:rsid w:val="00B031E8"/>
    <w:rsid w:val="00B1647B"/>
    <w:rsid w:val="00B33DC7"/>
    <w:rsid w:val="00B52E97"/>
    <w:rsid w:val="00B663F9"/>
    <w:rsid w:val="00B74605"/>
    <w:rsid w:val="00B75D35"/>
    <w:rsid w:val="00B94B03"/>
    <w:rsid w:val="00BA7EE8"/>
    <w:rsid w:val="00BB004B"/>
    <w:rsid w:val="00BB12A7"/>
    <w:rsid w:val="00BD54C5"/>
    <w:rsid w:val="00BD66D1"/>
    <w:rsid w:val="00BE09B4"/>
    <w:rsid w:val="00C247FB"/>
    <w:rsid w:val="00C41BD4"/>
    <w:rsid w:val="00C613A0"/>
    <w:rsid w:val="00C94F09"/>
    <w:rsid w:val="00CA4293"/>
    <w:rsid w:val="00CB24D5"/>
    <w:rsid w:val="00CB5633"/>
    <w:rsid w:val="00CC52EA"/>
    <w:rsid w:val="00D01441"/>
    <w:rsid w:val="00D04855"/>
    <w:rsid w:val="00D0782E"/>
    <w:rsid w:val="00D20C44"/>
    <w:rsid w:val="00D36733"/>
    <w:rsid w:val="00D41097"/>
    <w:rsid w:val="00D474CA"/>
    <w:rsid w:val="00D75669"/>
    <w:rsid w:val="00D93896"/>
    <w:rsid w:val="00D97AB6"/>
    <w:rsid w:val="00DB6C29"/>
    <w:rsid w:val="00DD5D10"/>
    <w:rsid w:val="00DD646B"/>
    <w:rsid w:val="00E32836"/>
    <w:rsid w:val="00E37D14"/>
    <w:rsid w:val="00E459A4"/>
    <w:rsid w:val="00E510AB"/>
    <w:rsid w:val="00E80525"/>
    <w:rsid w:val="00EA5C82"/>
    <w:rsid w:val="00EB4AD5"/>
    <w:rsid w:val="00ED1D1D"/>
    <w:rsid w:val="00EF5777"/>
    <w:rsid w:val="00F102F1"/>
    <w:rsid w:val="00F11960"/>
    <w:rsid w:val="00F23187"/>
    <w:rsid w:val="00F2352A"/>
    <w:rsid w:val="00F355A0"/>
    <w:rsid w:val="00F44BB5"/>
    <w:rsid w:val="00F65BF9"/>
    <w:rsid w:val="00F75F5D"/>
    <w:rsid w:val="00F82B90"/>
    <w:rsid w:val="00FC2686"/>
    <w:rsid w:val="00FC44F3"/>
    <w:rsid w:val="00FD0783"/>
    <w:rsid w:val="00FF294F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  <w15:docId w15:val="{4D22EC6D-834F-4900-90FD-2401791A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E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E8E3-0FDA-4EF1-B208-C83F1385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In Aula In Preparazione Al Tirocinio</vt:lpstr>
    </vt:vector>
  </TitlesOfParts>
  <Company>Università di Verona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In Aula In Preparazione Al Tirocinio</dc:title>
  <dc:creator>Rosaria</dc:creator>
  <cp:lastModifiedBy>Gianfranco Minelli</cp:lastModifiedBy>
  <cp:revision>2</cp:revision>
  <cp:lastPrinted>2019-02-22T10:33:00Z</cp:lastPrinted>
  <dcterms:created xsi:type="dcterms:W3CDTF">2019-02-26T08:42:00Z</dcterms:created>
  <dcterms:modified xsi:type="dcterms:W3CDTF">2019-02-26T08:42:00Z</dcterms:modified>
</cp:coreProperties>
</file>