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5173" w:rsidRDefault="00A25173">
      <w:pPr>
        <w:rPr>
          <w:b/>
          <w:sz w:val="28"/>
          <w:szCs w:val="28"/>
        </w:rPr>
      </w:pPr>
    </w:p>
    <w:p w:rsidR="00A25173" w:rsidRDefault="00A25173">
      <w:pPr>
        <w:rPr>
          <w:b/>
        </w:rPr>
      </w:pPr>
      <w:r>
        <w:rPr>
          <w:b/>
          <w:sz w:val="28"/>
          <w:szCs w:val="28"/>
        </w:rPr>
        <w:t xml:space="preserve">        </w:t>
      </w: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Università degli Studi di Verona</w:t>
      </w:r>
    </w:p>
    <w:p w:rsidR="00886B12" w:rsidRDefault="00886B12" w:rsidP="00886B12">
      <w:pPr>
        <w:jc w:val="center"/>
        <w:rPr>
          <w:b/>
          <w:bCs/>
          <w:caps/>
        </w:rPr>
      </w:pPr>
      <w:r>
        <w:rPr>
          <w:b/>
          <w:bCs/>
        </w:rPr>
        <w:t>Scuola  di Medicina e Chirurgia</w:t>
      </w:r>
    </w:p>
    <w:p w:rsidR="00886B12" w:rsidRDefault="00886B12" w:rsidP="00886B12">
      <w:pPr>
        <w:jc w:val="center"/>
        <w:rPr>
          <w:b/>
          <w:bCs/>
        </w:rPr>
      </w:pPr>
      <w:r>
        <w:rPr>
          <w:b/>
          <w:bCs/>
        </w:rPr>
        <w:t xml:space="preserve">Corso di </w:t>
      </w:r>
      <w:r w:rsidR="00DD646B">
        <w:rPr>
          <w:b/>
          <w:bCs/>
        </w:rPr>
        <w:t>Laurea</w:t>
      </w:r>
      <w:r>
        <w:rPr>
          <w:b/>
          <w:bCs/>
        </w:rPr>
        <w:t xml:space="preserve"> in Tecniche di Laboratorio Biomedico</w:t>
      </w:r>
    </w:p>
    <w:p w:rsidR="00A25173" w:rsidRPr="00DA4193" w:rsidRDefault="00DA4193" w:rsidP="00DA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28"/>
          <w:szCs w:val="28"/>
        </w:rPr>
      </w:pPr>
      <w:r w:rsidRPr="00DA4193">
        <w:rPr>
          <w:b/>
          <w:color w:val="FF0000"/>
          <w:sz w:val="28"/>
          <w:szCs w:val="28"/>
        </w:rPr>
        <w:t xml:space="preserve">ATTIVITA’ SEMINARIO  </w:t>
      </w:r>
      <w:r w:rsidR="00C247FB" w:rsidRPr="00DA4193">
        <w:rPr>
          <w:b/>
          <w:color w:val="0000FF"/>
          <w:sz w:val="28"/>
          <w:szCs w:val="28"/>
        </w:rPr>
        <w:t xml:space="preserve">Il laboratorio di analisi chimico-cliniche ed ematologiche: </w:t>
      </w:r>
      <w:r w:rsidR="00290F32" w:rsidRPr="00DA4193">
        <w:rPr>
          <w:b/>
          <w:color w:val="0000FF"/>
          <w:sz w:val="28"/>
          <w:szCs w:val="28"/>
        </w:rPr>
        <w:t>N</w:t>
      </w:r>
      <w:r w:rsidR="00C247FB" w:rsidRPr="00DA4193">
        <w:rPr>
          <w:b/>
          <w:color w:val="0000FF"/>
          <w:sz w:val="28"/>
          <w:szCs w:val="28"/>
        </w:rPr>
        <w:t>uovi scenari organizzativi</w:t>
      </w:r>
    </w:p>
    <w:p w:rsidR="00A25173" w:rsidRPr="00DA4193" w:rsidRDefault="00A25173" w:rsidP="00DA4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color w:val="0000FF"/>
          <w:sz w:val="28"/>
          <w:szCs w:val="28"/>
        </w:rPr>
      </w:pPr>
      <w:r w:rsidRPr="00DA4193">
        <w:rPr>
          <w:b/>
          <w:color w:val="0000FF"/>
          <w:sz w:val="28"/>
          <w:szCs w:val="28"/>
        </w:rPr>
        <w:t xml:space="preserve">  1° anno – 1° semestre</w:t>
      </w:r>
      <w:r w:rsidR="00DA4193">
        <w:rPr>
          <w:b/>
          <w:color w:val="0000FF"/>
          <w:sz w:val="28"/>
          <w:szCs w:val="28"/>
        </w:rPr>
        <w:t xml:space="preserve"> </w:t>
      </w:r>
      <w:r w:rsidR="00894ADD" w:rsidRPr="00DA4193">
        <w:rPr>
          <w:b/>
          <w:color w:val="0000FF"/>
          <w:sz w:val="28"/>
          <w:szCs w:val="28"/>
        </w:rPr>
        <w:t>A.A. 2014-2015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25173" w:rsidRPr="004448F0" w:rsidRDefault="00A25173" w:rsidP="00894ADD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1° GIORNATA</w:t>
            </w:r>
            <w:r w:rsidR="00FC2686" w:rsidRPr="00475B66">
              <w:rPr>
                <w:b/>
                <w:sz w:val="40"/>
                <w:szCs w:val="40"/>
              </w:rPr>
              <w:t>:</w:t>
            </w:r>
            <w:r w:rsidR="00FC2686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94ADD">
              <w:rPr>
                <w:b/>
                <w:color w:val="FF0000"/>
                <w:sz w:val="40"/>
                <w:szCs w:val="40"/>
              </w:rPr>
              <w:t>2</w:t>
            </w:r>
            <w:r w:rsidR="009508C3" w:rsidRPr="004448F0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48F0">
              <w:rPr>
                <w:b/>
                <w:color w:val="FF0000"/>
                <w:sz w:val="40"/>
                <w:szCs w:val="40"/>
              </w:rPr>
              <w:t>Febbraio 201</w:t>
            </w:r>
            <w:r w:rsidR="00894ADD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A25173">
        <w:tc>
          <w:tcPr>
            <w:tcW w:w="9778" w:type="dxa"/>
            <w:shd w:val="clear" w:color="auto" w:fill="CCFFCC"/>
          </w:tcPr>
          <w:p w:rsidR="00A25173" w:rsidRPr="007D7EF1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10</w:t>
            </w:r>
            <w:r w:rsidR="00526D22" w:rsidRPr="007D7EF1">
              <w:rPr>
                <w:b/>
              </w:rPr>
              <w:t>.00</w:t>
            </w:r>
            <w:r w:rsidR="00894ADD">
              <w:rPr>
                <w:b/>
              </w:rPr>
              <w:t xml:space="preserve"> - 11</w:t>
            </w:r>
            <w:r w:rsidRPr="007D7EF1">
              <w:rPr>
                <w:b/>
              </w:rPr>
              <w:t>.</w:t>
            </w:r>
            <w:r w:rsidR="00526D22" w:rsidRPr="007D7EF1">
              <w:rPr>
                <w:b/>
              </w:rPr>
              <w:t>30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 w:rsidR="00684601">
              <w:rPr>
                <w:b/>
              </w:rPr>
              <w:t>: Dott.ssa</w:t>
            </w:r>
            <w:r>
              <w:rPr>
                <w:b/>
              </w:rPr>
              <w:t xml:space="preserve">  Anna Ferrari</w:t>
            </w:r>
            <w:r w:rsidR="0003204D">
              <w:rPr>
                <w:b/>
              </w:rPr>
              <w:t xml:space="preserve"> 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“Organizzazione di Laboratorio: 1° parte”</w:t>
            </w:r>
          </w:p>
        </w:tc>
      </w:tr>
      <w:tr w:rsidR="00A25173">
        <w:tc>
          <w:tcPr>
            <w:tcW w:w="9778" w:type="dxa"/>
            <w:shd w:val="clear" w:color="auto" w:fill="CCFFCC"/>
          </w:tcPr>
          <w:p w:rsidR="00A25173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</w:t>
            </w:r>
            <w:r w:rsidRPr="007D7EF1">
              <w:rPr>
                <w:b/>
              </w:rPr>
              <w:t>1</w:t>
            </w:r>
            <w:r w:rsidR="00894ADD">
              <w:rPr>
                <w:b/>
              </w:rPr>
              <w:t>1</w:t>
            </w:r>
            <w:r w:rsidRPr="007D7EF1">
              <w:rPr>
                <w:b/>
              </w:rPr>
              <w:t>.</w:t>
            </w:r>
            <w:r w:rsidR="009C317B">
              <w:rPr>
                <w:b/>
              </w:rPr>
              <w:t>45</w:t>
            </w:r>
            <w:r w:rsidRPr="007D7EF1">
              <w:rPr>
                <w:b/>
              </w:rPr>
              <w:t xml:space="preserve"> – </w:t>
            </w:r>
            <w:r w:rsidR="009C317B">
              <w:rPr>
                <w:b/>
              </w:rPr>
              <w:t>1</w:t>
            </w:r>
            <w:r w:rsidR="00894ADD">
              <w:rPr>
                <w:b/>
              </w:rPr>
              <w:t>2</w:t>
            </w:r>
            <w:r w:rsidR="005E6459">
              <w:rPr>
                <w:b/>
              </w:rPr>
              <w:t>.</w:t>
            </w:r>
            <w:r w:rsidR="00894ADD">
              <w:rPr>
                <w:b/>
              </w:rPr>
              <w:t>3</w:t>
            </w:r>
            <w:r w:rsidR="005E6459">
              <w:rPr>
                <w:b/>
              </w:rPr>
              <w:t>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r w:rsidR="009C317B" w:rsidRPr="009C317B">
              <w:rPr>
                <w:b/>
              </w:rPr>
              <w:t>Dott.ssa  Anna Ferrari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</w:t>
            </w:r>
            <w:r w:rsidR="009C317B" w:rsidRPr="009C317B">
              <w:t xml:space="preserve">Argomento:  </w:t>
            </w:r>
            <w:r w:rsidR="00894ADD">
              <w:rPr>
                <w:b/>
              </w:rPr>
              <w:t xml:space="preserve"> “La figura del TLB: aspetti </w:t>
            </w:r>
            <w:r w:rsidR="009C317B" w:rsidRPr="009C317B">
              <w:rPr>
                <w:b/>
              </w:rPr>
              <w:t>etici”</w:t>
            </w:r>
          </w:p>
        </w:tc>
      </w:tr>
      <w:tr w:rsidR="00A25173">
        <w:tc>
          <w:tcPr>
            <w:tcW w:w="9778" w:type="dxa"/>
            <w:shd w:val="clear" w:color="auto" w:fill="CCFFCC"/>
          </w:tcPr>
          <w:p w:rsidR="005E6459" w:rsidRDefault="00A2517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</w:t>
            </w:r>
            <w:r w:rsidR="009C317B">
              <w:rPr>
                <w:b/>
              </w:rPr>
              <w:t>13</w:t>
            </w:r>
            <w:r w:rsidR="005E6459">
              <w:rPr>
                <w:b/>
              </w:rPr>
              <w:t>.</w:t>
            </w:r>
            <w:r w:rsidR="009C317B">
              <w:rPr>
                <w:b/>
              </w:rPr>
              <w:t>3</w:t>
            </w:r>
            <w:r w:rsidR="005E6459">
              <w:rPr>
                <w:b/>
              </w:rPr>
              <w:t>0</w:t>
            </w:r>
            <w:r w:rsidRPr="007D7EF1">
              <w:rPr>
                <w:b/>
              </w:rPr>
              <w:t xml:space="preserve"> – 1</w:t>
            </w:r>
            <w:r w:rsidR="009C317B">
              <w:rPr>
                <w:b/>
              </w:rPr>
              <w:t>5</w:t>
            </w:r>
            <w:r w:rsidR="005E6459">
              <w:rPr>
                <w:b/>
              </w:rPr>
              <w:t>.00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r w:rsidR="009C317B" w:rsidRPr="009C317B">
              <w:rPr>
                <w:b/>
              </w:rPr>
              <w:t>Dott.ssa  Elisabetta   Lanzoni</w:t>
            </w:r>
          </w:p>
          <w:p w:rsidR="009C317B" w:rsidRPr="009C317B" w:rsidRDefault="00A25173" w:rsidP="009C317B">
            <w:pPr>
              <w:rPr>
                <w:b/>
              </w:rPr>
            </w:pPr>
            <w:r>
              <w:t xml:space="preserve">           Argomento:</w:t>
            </w:r>
            <w:r w:rsidR="002876BF">
              <w:rPr>
                <w:b/>
              </w:rPr>
              <w:t xml:space="preserve">  </w:t>
            </w:r>
            <w:r w:rsidR="009C317B" w:rsidRPr="009C317B">
              <w:rPr>
                <w:b/>
              </w:rPr>
              <w:t xml:space="preserve">“La fase preanalitica: contenitori primari e secondari, campioni </w:t>
            </w:r>
          </w:p>
          <w:p w:rsidR="00A25173" w:rsidRDefault="009C317B" w:rsidP="009C317B">
            <w:pPr>
              <w:rPr>
                <w:b/>
              </w:rPr>
            </w:pPr>
            <w:r w:rsidRPr="009C317B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</w:t>
            </w:r>
            <w:r w:rsidRPr="009C317B">
              <w:rPr>
                <w:b/>
              </w:rPr>
              <w:t>biologici, anticoagulanti e meccanismi d’azione”</w:t>
            </w:r>
          </w:p>
        </w:tc>
      </w:tr>
      <w:tr w:rsidR="00A25173">
        <w:tc>
          <w:tcPr>
            <w:tcW w:w="9778" w:type="dxa"/>
            <w:shd w:val="clear" w:color="auto" w:fill="CCFFFF"/>
          </w:tcPr>
          <w:p w:rsidR="00A25173" w:rsidRPr="004448F0" w:rsidRDefault="00FC2686">
            <w:pPr>
              <w:jc w:val="center"/>
              <w:rPr>
                <w:b/>
                <w:color w:val="FF0000"/>
                <w:sz w:val="44"/>
                <w:szCs w:val="44"/>
                <w:highlight w:val="lightGray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Pr="00475B66">
              <w:rPr>
                <w:b/>
                <w:sz w:val="44"/>
                <w:szCs w:val="44"/>
              </w:rPr>
              <w:t>2° GIORNATA: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894ADD">
              <w:rPr>
                <w:b/>
                <w:color w:val="FF0000"/>
                <w:sz w:val="44"/>
                <w:szCs w:val="44"/>
              </w:rPr>
              <w:t>3</w:t>
            </w:r>
            <w:r w:rsidR="00CA4293" w:rsidRPr="004448F0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A25173" w:rsidRPr="004448F0">
              <w:rPr>
                <w:b/>
                <w:color w:val="FF0000"/>
                <w:sz w:val="44"/>
                <w:szCs w:val="44"/>
              </w:rPr>
              <w:t>Febbraio 201</w:t>
            </w:r>
            <w:r w:rsidR="00894ADD">
              <w:rPr>
                <w:b/>
                <w:color w:val="FF0000"/>
                <w:sz w:val="44"/>
                <w:szCs w:val="44"/>
              </w:rPr>
              <w:t>5</w:t>
            </w:r>
          </w:p>
        </w:tc>
      </w:tr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173" w:rsidRDefault="00A25173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9A4245">
              <w:rPr>
                <w:b/>
              </w:rPr>
              <w:t>8.45</w:t>
            </w:r>
            <w:r w:rsidR="009525FA">
              <w:rPr>
                <w:b/>
              </w:rPr>
              <w:t xml:space="preserve"> - 10.15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</w:t>
            </w:r>
            <w:r>
              <w:rPr>
                <w:b/>
              </w:rPr>
              <w:t xml:space="preserve">: </w:t>
            </w:r>
            <w:r>
              <w:t>:</w:t>
            </w:r>
            <w:r>
              <w:rPr>
                <w:b/>
              </w:rPr>
              <w:t xml:space="preserve"> Dott.ssa  Maria Gabriella  Anselmi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 </w:t>
            </w:r>
            <w:r w:rsidR="004448F0">
              <w:rPr>
                <w:b/>
              </w:rPr>
              <w:t>“</w:t>
            </w:r>
            <w:r w:rsidR="004448F0" w:rsidRPr="00BA7EE8">
              <w:rPr>
                <w:b/>
              </w:rPr>
              <w:t>Non conformità  del campione”</w:t>
            </w:r>
          </w:p>
        </w:tc>
      </w:tr>
      <w:tr w:rsidR="00A2517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173" w:rsidRPr="007D7EF1" w:rsidRDefault="00A25173">
            <w:pPr>
              <w:rPr>
                <w:b/>
                <w:color w:val="FF0000"/>
              </w:rPr>
            </w:pPr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9525FA">
              <w:rPr>
                <w:b/>
              </w:rPr>
              <w:t>10.30 - 12</w:t>
            </w:r>
            <w:r w:rsidRPr="007D7EF1">
              <w:rPr>
                <w:b/>
              </w:rPr>
              <w:t>.</w:t>
            </w:r>
            <w:r w:rsidR="00DB6C29">
              <w:rPr>
                <w:b/>
              </w:rPr>
              <w:t>00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Sede: </w:t>
            </w:r>
            <w:r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A25173" w:rsidRDefault="00A25173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Dott.ssa  M</w:t>
            </w:r>
            <w:r w:rsidR="00367049">
              <w:rPr>
                <w:b/>
              </w:rPr>
              <w:t xml:space="preserve">arinella </w:t>
            </w:r>
            <w:proofErr w:type="spellStart"/>
            <w:r w:rsidR="00367049">
              <w:rPr>
                <w:b/>
              </w:rPr>
              <w:t>Bertolani</w:t>
            </w:r>
            <w:proofErr w:type="spellEnd"/>
          </w:p>
          <w:p w:rsidR="00A25173" w:rsidRDefault="00A2517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“</w:t>
            </w:r>
            <w:r w:rsidR="00367049">
              <w:rPr>
                <w:b/>
              </w:rPr>
              <w:t>Teoria delle</w:t>
            </w:r>
            <w:r>
              <w:rPr>
                <w:b/>
              </w:rPr>
              <w:t xml:space="preserve"> diluizioni”</w:t>
            </w:r>
          </w:p>
        </w:tc>
      </w:tr>
      <w:tr w:rsidR="00B75D3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75D35" w:rsidRPr="00475B66" w:rsidRDefault="008D6767" w:rsidP="004448F0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Pr="00475B66">
              <w:rPr>
                <w:b/>
                <w:sz w:val="44"/>
                <w:szCs w:val="44"/>
              </w:rPr>
              <w:t>3</w:t>
            </w:r>
            <w:r w:rsidR="00B75D35" w:rsidRPr="00475B66">
              <w:rPr>
                <w:b/>
                <w:sz w:val="44"/>
                <w:szCs w:val="44"/>
              </w:rPr>
              <w:t>° GIORNATA</w:t>
            </w:r>
            <w:r w:rsidR="001A15DD" w:rsidRPr="00475B66">
              <w:rPr>
                <w:b/>
                <w:sz w:val="40"/>
                <w:szCs w:val="40"/>
              </w:rPr>
              <w:t>:</w:t>
            </w:r>
            <w:r w:rsidR="001A15DD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894ADD">
              <w:rPr>
                <w:b/>
                <w:color w:val="FF0000"/>
                <w:sz w:val="40"/>
                <w:szCs w:val="40"/>
              </w:rPr>
              <w:t>4</w:t>
            </w:r>
            <w:r w:rsidR="004448F0" w:rsidRPr="00475B6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75D35" w:rsidRPr="00475B66">
              <w:rPr>
                <w:b/>
                <w:color w:val="FF0000"/>
                <w:sz w:val="40"/>
                <w:szCs w:val="40"/>
              </w:rPr>
              <w:t>Febbraio 201</w:t>
            </w:r>
            <w:r w:rsidR="00803F1F">
              <w:rPr>
                <w:b/>
                <w:color w:val="FF0000"/>
                <w:sz w:val="40"/>
                <w:szCs w:val="40"/>
              </w:rPr>
              <w:t>5</w:t>
            </w:r>
          </w:p>
        </w:tc>
      </w:tr>
      <w:tr w:rsidR="00B75D35">
        <w:tc>
          <w:tcPr>
            <w:tcW w:w="9778" w:type="dxa"/>
            <w:shd w:val="clear" w:color="auto" w:fill="FFFF99"/>
          </w:tcPr>
          <w:p w:rsidR="00B75D35" w:rsidRDefault="00B75D35" w:rsidP="00B75D35">
            <w:pPr>
              <w:rPr>
                <w:b/>
              </w:rPr>
            </w:pPr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="000557E1">
              <w:rPr>
                <w:b/>
              </w:rPr>
              <w:t>10</w:t>
            </w:r>
            <w:r w:rsidR="00894ADD">
              <w:rPr>
                <w:b/>
              </w:rPr>
              <w:t>.</w:t>
            </w:r>
            <w:r w:rsidR="000557E1">
              <w:rPr>
                <w:b/>
              </w:rPr>
              <w:t>00-</w:t>
            </w:r>
            <w:r w:rsidRPr="007D7EF1">
              <w:rPr>
                <w:b/>
              </w:rPr>
              <w:t>1</w:t>
            </w:r>
            <w:r w:rsidR="000557E1">
              <w:rPr>
                <w:b/>
              </w:rPr>
              <w:t>0.45</w:t>
            </w:r>
          </w:p>
          <w:p w:rsidR="00B75D35" w:rsidRDefault="00B75D35" w:rsidP="00B75D35">
            <w:pPr>
              <w:rPr>
                <w:b/>
              </w:rPr>
            </w:pPr>
            <w:r>
              <w:t xml:space="preserve">           Sede: </w:t>
            </w:r>
            <w:r w:rsidR="00D41097"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894ADD" w:rsidRDefault="00B75D35" w:rsidP="00B75D35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Dott.ssa  Maria Gabriella  Anselmi</w:t>
            </w:r>
          </w:p>
          <w:p w:rsidR="00894ADD" w:rsidRDefault="00B75D35" w:rsidP="00894ADD">
            <w:pPr>
              <w:rPr>
                <w:b/>
              </w:rPr>
            </w:pPr>
            <w:r>
              <w:t xml:space="preserve">          </w:t>
            </w:r>
            <w:r w:rsidR="00290F32">
              <w:t xml:space="preserve"> </w:t>
            </w:r>
            <w:r>
              <w:t>Argomento:</w:t>
            </w:r>
            <w:r>
              <w:rPr>
                <w:b/>
              </w:rPr>
              <w:t xml:space="preserve"> </w:t>
            </w:r>
            <w:r w:rsidR="00894ADD">
              <w:rPr>
                <w:b/>
              </w:rPr>
              <w:t>“Attrezzatura da laboratorio”</w:t>
            </w:r>
          </w:p>
        </w:tc>
      </w:tr>
      <w:tr w:rsidR="00894ADD">
        <w:tc>
          <w:tcPr>
            <w:tcW w:w="9778" w:type="dxa"/>
            <w:shd w:val="clear" w:color="auto" w:fill="FFFF99"/>
          </w:tcPr>
          <w:p w:rsidR="00894ADD" w:rsidRDefault="00894ADD" w:rsidP="00894ADD">
            <w:r>
              <w:t xml:space="preserve">           Orario:</w:t>
            </w:r>
            <w:r>
              <w:rPr>
                <w:b/>
              </w:rPr>
              <w:t xml:space="preserve"> </w:t>
            </w:r>
            <w:r w:rsidRPr="007D7EF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7D7EF1">
              <w:rPr>
                <w:b/>
              </w:rPr>
              <w:t>.</w:t>
            </w:r>
            <w:r w:rsidR="000557E1">
              <w:rPr>
                <w:b/>
              </w:rPr>
              <w:t>00</w:t>
            </w:r>
            <w:r>
              <w:rPr>
                <w:b/>
              </w:rPr>
              <w:t>-1</w:t>
            </w:r>
            <w:r w:rsidR="000557E1">
              <w:rPr>
                <w:b/>
              </w:rPr>
              <w:t>1</w:t>
            </w:r>
            <w:r>
              <w:rPr>
                <w:b/>
              </w:rPr>
              <w:t>.</w:t>
            </w:r>
            <w:r w:rsidR="000557E1">
              <w:rPr>
                <w:b/>
              </w:rPr>
              <w:t>45</w:t>
            </w:r>
          </w:p>
          <w:p w:rsidR="00894ADD" w:rsidRDefault="00894ADD" w:rsidP="00894ADD">
            <w:pPr>
              <w:rPr>
                <w:b/>
              </w:rPr>
            </w:pPr>
            <w:r>
              <w:t xml:space="preserve">           Sede: </w:t>
            </w:r>
            <w:r w:rsidR="00D41097" w:rsidRPr="007D7EF1">
              <w:rPr>
                <w:b/>
                <w:color w:val="0000FF"/>
              </w:rPr>
              <w:t>Aula  Biblioteca – Laboratorio Analisi Chimico- Cliniche – O.C.M. b. Trento</w:t>
            </w:r>
          </w:p>
          <w:p w:rsidR="00290F32" w:rsidRDefault="00894ADD" w:rsidP="00290F32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Dott.ssa  </w:t>
            </w:r>
            <w:r w:rsidR="00290F32">
              <w:rPr>
                <w:b/>
              </w:rPr>
              <w:t xml:space="preserve">Marinella </w:t>
            </w:r>
            <w:proofErr w:type="spellStart"/>
            <w:r w:rsidR="00290F32">
              <w:rPr>
                <w:b/>
              </w:rPr>
              <w:t>Bertolani</w:t>
            </w:r>
            <w:proofErr w:type="spellEnd"/>
          </w:p>
          <w:p w:rsidR="00894ADD" w:rsidRPr="00894ADD" w:rsidRDefault="00894ADD" w:rsidP="00290F32">
            <w:pPr>
              <w:rPr>
                <w:b/>
              </w:rPr>
            </w:pPr>
            <w:r>
              <w:t xml:space="preserve">          Argomento:</w:t>
            </w:r>
            <w:r>
              <w:rPr>
                <w:b/>
              </w:rPr>
              <w:t xml:space="preserve"> “Esame Urine Standard”</w:t>
            </w:r>
            <w:r>
              <w:t xml:space="preserve">   </w:t>
            </w:r>
          </w:p>
        </w:tc>
      </w:tr>
      <w:tr w:rsidR="00DA4193">
        <w:tc>
          <w:tcPr>
            <w:tcW w:w="9778" w:type="dxa"/>
            <w:shd w:val="clear" w:color="auto" w:fill="FFFF99"/>
          </w:tcPr>
          <w:p w:rsidR="00DA4193" w:rsidRDefault="00DA4193" w:rsidP="00DA419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t>Orario:</w:t>
            </w:r>
            <w:r>
              <w:rPr>
                <w:b/>
              </w:rPr>
              <w:t xml:space="preserve"> 14.00- 15.30</w:t>
            </w:r>
          </w:p>
          <w:p w:rsidR="00DA4193" w:rsidRDefault="00DA4193" w:rsidP="00DA4193">
            <w:pPr>
              <w:rPr>
                <w:b/>
              </w:rPr>
            </w:pPr>
            <w:r>
              <w:t xml:space="preserve">           Sede: </w:t>
            </w:r>
            <w:r w:rsidRPr="00684601">
              <w:rPr>
                <w:b/>
                <w:color w:val="0000FF"/>
              </w:rPr>
              <w:t>Aula Biblioteca – Laboratorio Analisi Chimico- Cliniche – Policlinico b. Roma</w:t>
            </w:r>
          </w:p>
          <w:p w:rsidR="00DA4193" w:rsidRDefault="00DA4193" w:rsidP="00DA4193">
            <w:pPr>
              <w:rPr>
                <w:b/>
              </w:rPr>
            </w:pPr>
            <w:r>
              <w:t xml:space="preserve">           Relatore:</w:t>
            </w:r>
            <w:r>
              <w:rPr>
                <w:b/>
              </w:rPr>
              <w:t xml:space="preserve"> Prof. Gian Luca </w:t>
            </w:r>
            <w:proofErr w:type="spellStart"/>
            <w:r>
              <w:rPr>
                <w:b/>
              </w:rPr>
              <w:t>Salvagno</w:t>
            </w:r>
            <w:proofErr w:type="spellEnd"/>
          </w:p>
          <w:p w:rsidR="00DA4193" w:rsidRDefault="00DA4193" w:rsidP="00DA4193">
            <w:pPr>
              <w:rPr>
                <w:b/>
              </w:rPr>
            </w:pPr>
            <w:r>
              <w:t xml:space="preserve">           Argomento:</w:t>
            </w:r>
            <w:r>
              <w:rPr>
                <w:b/>
              </w:rPr>
              <w:t xml:space="preserve"> “Organizzazione di Laboratorio: 2° parte</w:t>
            </w:r>
            <w:bookmarkStart w:id="0" w:name="_GoBack"/>
            <w:bookmarkEnd w:id="0"/>
            <w:r>
              <w:rPr>
                <w:b/>
              </w:rPr>
              <w:t>”</w:t>
            </w:r>
          </w:p>
          <w:p w:rsidR="00DA4193" w:rsidRDefault="00DA4193" w:rsidP="00A25EE9">
            <w:pPr>
              <w:rPr>
                <w:b/>
              </w:rPr>
            </w:pPr>
          </w:p>
          <w:p w:rsidR="00DA4193" w:rsidRPr="00F24107" w:rsidRDefault="00DA4193" w:rsidP="00A25EE9">
            <w:pPr>
              <w:rPr>
                <w:b/>
              </w:rPr>
            </w:pPr>
          </w:p>
        </w:tc>
      </w:tr>
    </w:tbl>
    <w:p w:rsidR="00A25173" w:rsidRDefault="00A25173">
      <w:pPr>
        <w:rPr>
          <w:b/>
        </w:rPr>
      </w:pPr>
    </w:p>
    <w:sectPr w:rsidR="00A2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73"/>
    <w:rsid w:val="0003204D"/>
    <w:rsid w:val="000557E1"/>
    <w:rsid w:val="00114081"/>
    <w:rsid w:val="001A15DD"/>
    <w:rsid w:val="001F40A0"/>
    <w:rsid w:val="001F4249"/>
    <w:rsid w:val="002876BF"/>
    <w:rsid w:val="00290F32"/>
    <w:rsid w:val="002A5058"/>
    <w:rsid w:val="002E0AC8"/>
    <w:rsid w:val="00304040"/>
    <w:rsid w:val="00367049"/>
    <w:rsid w:val="004448F0"/>
    <w:rsid w:val="00475B66"/>
    <w:rsid w:val="00493CEA"/>
    <w:rsid w:val="004F3D2B"/>
    <w:rsid w:val="00526D22"/>
    <w:rsid w:val="0056392D"/>
    <w:rsid w:val="0058484D"/>
    <w:rsid w:val="005E6459"/>
    <w:rsid w:val="00684601"/>
    <w:rsid w:val="00717781"/>
    <w:rsid w:val="007D7EF1"/>
    <w:rsid w:val="00803F1F"/>
    <w:rsid w:val="00841061"/>
    <w:rsid w:val="00886B12"/>
    <w:rsid w:val="00894ADD"/>
    <w:rsid w:val="008D6767"/>
    <w:rsid w:val="008F51A8"/>
    <w:rsid w:val="00945262"/>
    <w:rsid w:val="009508C3"/>
    <w:rsid w:val="009525FA"/>
    <w:rsid w:val="00986A2A"/>
    <w:rsid w:val="009A4245"/>
    <w:rsid w:val="009C317B"/>
    <w:rsid w:val="009E723A"/>
    <w:rsid w:val="00A02F35"/>
    <w:rsid w:val="00A25173"/>
    <w:rsid w:val="00A34DD3"/>
    <w:rsid w:val="00A50526"/>
    <w:rsid w:val="00A62807"/>
    <w:rsid w:val="00AE0E01"/>
    <w:rsid w:val="00B1647B"/>
    <w:rsid w:val="00B75D35"/>
    <w:rsid w:val="00B94B03"/>
    <w:rsid w:val="00BA7EE8"/>
    <w:rsid w:val="00BE09B4"/>
    <w:rsid w:val="00C247FB"/>
    <w:rsid w:val="00CA4293"/>
    <w:rsid w:val="00CB5633"/>
    <w:rsid w:val="00D01441"/>
    <w:rsid w:val="00D36733"/>
    <w:rsid w:val="00D41097"/>
    <w:rsid w:val="00D75669"/>
    <w:rsid w:val="00DA4193"/>
    <w:rsid w:val="00DB6C29"/>
    <w:rsid w:val="00DD646B"/>
    <w:rsid w:val="00E80525"/>
    <w:rsid w:val="00F44BB5"/>
    <w:rsid w:val="00F82B90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E7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In Aula In Preparazione Al Tirocinio</vt:lpstr>
    </vt:vector>
  </TitlesOfParts>
  <Company>Università di Verona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In Aula In Preparazione Al Tirocinio</dc:title>
  <dc:creator>Rosaria</dc:creator>
  <cp:lastModifiedBy>Gianfranco Minelli</cp:lastModifiedBy>
  <cp:revision>2</cp:revision>
  <cp:lastPrinted>2012-01-12T08:47:00Z</cp:lastPrinted>
  <dcterms:created xsi:type="dcterms:W3CDTF">2015-01-27T15:28:00Z</dcterms:created>
  <dcterms:modified xsi:type="dcterms:W3CDTF">2015-01-27T15:28:00Z</dcterms:modified>
</cp:coreProperties>
</file>